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4BF9" w14:textId="7D539E04" w:rsidR="00BA0944" w:rsidRDefault="00830DB9">
      <w:pPr>
        <w:rPr>
          <w:b/>
          <w:sz w:val="28"/>
          <w:u w:val="single"/>
        </w:rPr>
      </w:pPr>
      <w:r w:rsidRPr="00830DB9">
        <w:rPr>
          <w:b/>
          <w:sz w:val="28"/>
          <w:u w:val="single"/>
        </w:rPr>
        <w:t>Doncaster Art Club Annual Exhibition Application 2026.</w:t>
      </w:r>
    </w:p>
    <w:p w14:paraId="6E117D31" w14:textId="77777777" w:rsidR="00830DB9" w:rsidRDefault="00830DB9">
      <w:pPr>
        <w:rPr>
          <w:b/>
          <w:sz w:val="28"/>
          <w:u w:val="single"/>
        </w:rPr>
      </w:pPr>
    </w:p>
    <w:p w14:paraId="0CE447F1" w14:textId="2336DBE7" w:rsidR="00830DB9" w:rsidRPr="005C7B44" w:rsidRDefault="005C7B44">
      <w:pPr>
        <w:rPr>
          <w:b/>
          <w:sz w:val="28"/>
        </w:rPr>
      </w:pPr>
      <w:r w:rsidRPr="005C7B44">
        <w:rPr>
          <w:b/>
          <w:sz w:val="28"/>
        </w:rPr>
        <w:t>25</w:t>
      </w:r>
      <w:r w:rsidRPr="005C7B44">
        <w:rPr>
          <w:b/>
          <w:sz w:val="28"/>
          <w:vertAlign w:val="superscript"/>
        </w:rPr>
        <w:t>th</w:t>
      </w:r>
      <w:r w:rsidRPr="005C7B44">
        <w:rPr>
          <w:b/>
          <w:sz w:val="28"/>
        </w:rPr>
        <w:t xml:space="preserve"> July to 19</w:t>
      </w:r>
      <w:r w:rsidRPr="005C7B44">
        <w:rPr>
          <w:b/>
          <w:sz w:val="28"/>
          <w:vertAlign w:val="superscript"/>
        </w:rPr>
        <w:t>th</w:t>
      </w:r>
      <w:r w:rsidRPr="005C7B44">
        <w:rPr>
          <w:b/>
          <w:sz w:val="28"/>
        </w:rPr>
        <w:t xml:space="preserve"> September 2026</w:t>
      </w:r>
    </w:p>
    <w:p w14:paraId="0BFC5567" w14:textId="55350B78" w:rsidR="005C7B44" w:rsidRDefault="005C7B44">
      <w:pPr>
        <w:rPr>
          <w:b/>
          <w:sz w:val="28"/>
        </w:rPr>
      </w:pPr>
      <w:r w:rsidRPr="005C7B44">
        <w:rPr>
          <w:b/>
          <w:sz w:val="28"/>
        </w:rPr>
        <w:t xml:space="preserve">Preview </w:t>
      </w:r>
      <w:proofErr w:type="gramStart"/>
      <w:r w:rsidRPr="005C7B44">
        <w:rPr>
          <w:b/>
          <w:sz w:val="28"/>
        </w:rPr>
        <w:t>Date :</w:t>
      </w:r>
      <w:proofErr w:type="gramEnd"/>
      <w:r w:rsidRPr="005C7B44">
        <w:rPr>
          <w:b/>
          <w:sz w:val="28"/>
        </w:rPr>
        <w:t xml:space="preserve"> Saturday </w:t>
      </w:r>
      <w:r w:rsidR="0042362A">
        <w:rPr>
          <w:b/>
          <w:sz w:val="28"/>
        </w:rPr>
        <w:t>25</w:t>
      </w:r>
      <w:r w:rsidRPr="005C7B44">
        <w:rPr>
          <w:b/>
          <w:sz w:val="28"/>
        </w:rPr>
        <w:t xml:space="preserve"> July 1</w:t>
      </w:r>
      <w:r w:rsidR="0042362A">
        <w:rPr>
          <w:b/>
          <w:sz w:val="28"/>
        </w:rPr>
        <w:t>1</w:t>
      </w:r>
      <w:r w:rsidRPr="005C7B44">
        <w:rPr>
          <w:b/>
          <w:sz w:val="28"/>
        </w:rPr>
        <w:t xml:space="preserve"> to </w:t>
      </w:r>
      <w:r w:rsidR="0042362A">
        <w:rPr>
          <w:b/>
          <w:sz w:val="28"/>
        </w:rPr>
        <w:t>1</w:t>
      </w:r>
      <w:r w:rsidRPr="005C7B44">
        <w:rPr>
          <w:b/>
          <w:sz w:val="28"/>
        </w:rPr>
        <w:t xml:space="preserve"> pm</w:t>
      </w:r>
    </w:p>
    <w:p w14:paraId="4333A47E" w14:textId="5B0045DE" w:rsidR="005C7B44" w:rsidRPr="005C7B44" w:rsidRDefault="005C7B44">
      <w:pPr>
        <w:rPr>
          <w:b/>
          <w:sz w:val="28"/>
          <w:u w:val="single"/>
        </w:rPr>
      </w:pPr>
      <w:r w:rsidRPr="005C7B44">
        <w:rPr>
          <w:b/>
          <w:sz w:val="28"/>
          <w:u w:val="single"/>
        </w:rPr>
        <w:t xml:space="preserve">Exhibition Rules </w:t>
      </w:r>
    </w:p>
    <w:p w14:paraId="3EA54B72" w14:textId="1F7B63AB" w:rsidR="00A15F6D" w:rsidRDefault="00A15F6D" w:rsidP="005C7B44">
      <w:pPr>
        <w:pStyle w:val="ListParagraph"/>
        <w:numPr>
          <w:ilvl w:val="0"/>
          <w:numId w:val="1"/>
        </w:numPr>
        <w:spacing w:line="240" w:lineRule="auto"/>
        <w:rPr>
          <w:bCs/>
          <w:sz w:val="24"/>
          <w:szCs w:val="24"/>
        </w:rPr>
      </w:pPr>
      <w:r>
        <w:rPr>
          <w:bCs/>
          <w:sz w:val="24"/>
          <w:szCs w:val="24"/>
        </w:rPr>
        <w:t xml:space="preserve">Entry to the exhibition is </w:t>
      </w:r>
      <w:proofErr w:type="spellStart"/>
      <w:r>
        <w:rPr>
          <w:bCs/>
          <w:sz w:val="24"/>
          <w:szCs w:val="24"/>
        </w:rPr>
        <w:t>dependant</w:t>
      </w:r>
      <w:proofErr w:type="spellEnd"/>
      <w:r>
        <w:rPr>
          <w:bCs/>
          <w:sz w:val="24"/>
          <w:szCs w:val="24"/>
        </w:rPr>
        <w:t xml:space="preserve"> on prior payment of annual membership subs of £30.</w:t>
      </w:r>
    </w:p>
    <w:p w14:paraId="4E0CEBA7" w14:textId="74ECE1F4" w:rsidR="005C7B44" w:rsidRPr="005C7B44" w:rsidRDefault="005C7B44" w:rsidP="00A15F6D">
      <w:pPr>
        <w:pStyle w:val="ListParagraph"/>
        <w:numPr>
          <w:ilvl w:val="0"/>
          <w:numId w:val="1"/>
        </w:numPr>
        <w:spacing w:line="240" w:lineRule="auto"/>
        <w:rPr>
          <w:bCs/>
          <w:sz w:val="24"/>
          <w:szCs w:val="24"/>
        </w:rPr>
      </w:pPr>
      <w:r w:rsidRPr="005C7B44">
        <w:rPr>
          <w:bCs/>
          <w:sz w:val="24"/>
          <w:szCs w:val="24"/>
        </w:rPr>
        <w:t xml:space="preserve">Up to 5 works may be submitted </w:t>
      </w:r>
    </w:p>
    <w:p w14:paraId="023D428F" w14:textId="652B6D4C" w:rsidR="005C7B44" w:rsidRPr="005C7B44" w:rsidRDefault="005C7B44" w:rsidP="00A15F6D">
      <w:pPr>
        <w:spacing w:line="240" w:lineRule="auto"/>
        <w:ind w:firstLine="720"/>
        <w:rPr>
          <w:bCs/>
          <w:sz w:val="24"/>
          <w:szCs w:val="24"/>
        </w:rPr>
      </w:pPr>
      <w:r w:rsidRPr="005C7B44">
        <w:rPr>
          <w:bCs/>
          <w:sz w:val="24"/>
          <w:szCs w:val="24"/>
        </w:rPr>
        <w:t>(except those previously submitted or copies from other artists)</w:t>
      </w:r>
    </w:p>
    <w:p w14:paraId="7F0592BF" w14:textId="685C6E79" w:rsidR="005C7B44" w:rsidRDefault="005C7B44" w:rsidP="005C7B44">
      <w:pPr>
        <w:pStyle w:val="ListParagraph"/>
        <w:numPr>
          <w:ilvl w:val="0"/>
          <w:numId w:val="1"/>
        </w:numPr>
        <w:spacing w:line="240" w:lineRule="auto"/>
        <w:rPr>
          <w:bCs/>
          <w:sz w:val="24"/>
          <w:szCs w:val="24"/>
        </w:rPr>
      </w:pPr>
      <w:r>
        <w:rPr>
          <w:bCs/>
          <w:sz w:val="24"/>
          <w:szCs w:val="24"/>
        </w:rPr>
        <w:t xml:space="preserve">A </w:t>
      </w:r>
      <w:proofErr w:type="spellStart"/>
      <w:proofErr w:type="gramStart"/>
      <w:r>
        <w:rPr>
          <w:bCs/>
          <w:sz w:val="24"/>
          <w:szCs w:val="24"/>
        </w:rPr>
        <w:t>non refundable</w:t>
      </w:r>
      <w:proofErr w:type="spellEnd"/>
      <w:proofErr w:type="gramEnd"/>
      <w:r>
        <w:rPr>
          <w:bCs/>
          <w:sz w:val="24"/>
          <w:szCs w:val="24"/>
        </w:rPr>
        <w:t xml:space="preserve"> fee of £2:00 each Painting is payable with this form. Payments can be made one of 2 </w:t>
      </w:r>
      <w:proofErr w:type="gramStart"/>
      <w:r>
        <w:rPr>
          <w:bCs/>
          <w:sz w:val="24"/>
          <w:szCs w:val="24"/>
        </w:rPr>
        <w:t>ways :</w:t>
      </w:r>
      <w:proofErr w:type="gramEnd"/>
    </w:p>
    <w:p w14:paraId="3EDFE33A" w14:textId="5966A31A" w:rsidR="005C7B44" w:rsidRDefault="005C7B44" w:rsidP="005C7B44">
      <w:pPr>
        <w:pStyle w:val="ListParagraph"/>
        <w:numPr>
          <w:ilvl w:val="1"/>
          <w:numId w:val="1"/>
        </w:numPr>
        <w:spacing w:line="240" w:lineRule="auto"/>
        <w:rPr>
          <w:bCs/>
          <w:sz w:val="24"/>
          <w:szCs w:val="24"/>
        </w:rPr>
      </w:pPr>
      <w:r>
        <w:rPr>
          <w:bCs/>
          <w:sz w:val="24"/>
          <w:szCs w:val="24"/>
        </w:rPr>
        <w:t xml:space="preserve"> Cheque Payable to Doncaster Art Club </w:t>
      </w:r>
    </w:p>
    <w:p w14:paraId="3B739A98" w14:textId="77777777" w:rsidR="007618C4" w:rsidRDefault="005C7B44" w:rsidP="007618C4">
      <w:pPr>
        <w:pStyle w:val="ListParagraph"/>
        <w:numPr>
          <w:ilvl w:val="1"/>
          <w:numId w:val="1"/>
        </w:numPr>
        <w:spacing w:line="240" w:lineRule="auto"/>
        <w:rPr>
          <w:bCs/>
          <w:sz w:val="24"/>
          <w:szCs w:val="24"/>
        </w:rPr>
      </w:pPr>
      <w:r w:rsidRPr="007618C4">
        <w:rPr>
          <w:bCs/>
          <w:sz w:val="24"/>
          <w:szCs w:val="24"/>
        </w:rPr>
        <w:t xml:space="preserve">BACS Transfer to </w:t>
      </w:r>
    </w:p>
    <w:p w14:paraId="006BAC18" w14:textId="5A81AA6A" w:rsidR="005C7B44" w:rsidRDefault="007618C4" w:rsidP="007618C4">
      <w:pPr>
        <w:pStyle w:val="ListParagraph"/>
        <w:spacing w:line="240" w:lineRule="auto"/>
        <w:ind w:left="1080"/>
        <w:rPr>
          <w:bCs/>
          <w:sz w:val="24"/>
          <w:szCs w:val="24"/>
        </w:rPr>
      </w:pPr>
      <w:r w:rsidRPr="007618C4">
        <w:rPr>
          <w:bCs/>
          <w:sz w:val="24"/>
          <w:szCs w:val="24"/>
        </w:rPr>
        <w:t xml:space="preserve">Doncaster Art Club </w:t>
      </w:r>
    </w:p>
    <w:p w14:paraId="149CB9E4" w14:textId="3E66ABA8" w:rsidR="007618C4" w:rsidRDefault="007618C4" w:rsidP="007618C4">
      <w:pPr>
        <w:pStyle w:val="ListParagraph"/>
        <w:spacing w:line="240" w:lineRule="auto"/>
        <w:ind w:left="1080"/>
        <w:rPr>
          <w:bCs/>
          <w:sz w:val="24"/>
          <w:szCs w:val="24"/>
        </w:rPr>
      </w:pPr>
      <w:r>
        <w:rPr>
          <w:bCs/>
          <w:sz w:val="24"/>
          <w:szCs w:val="24"/>
        </w:rPr>
        <w:t>Sort Code:30-92-68</w:t>
      </w:r>
    </w:p>
    <w:p w14:paraId="3A4226A3" w14:textId="6C518F9D" w:rsidR="007618C4" w:rsidRPr="007618C4" w:rsidRDefault="007618C4" w:rsidP="007618C4">
      <w:pPr>
        <w:pStyle w:val="ListParagraph"/>
        <w:spacing w:line="240" w:lineRule="auto"/>
        <w:ind w:left="1080"/>
        <w:rPr>
          <w:bCs/>
          <w:sz w:val="24"/>
          <w:szCs w:val="24"/>
        </w:rPr>
      </w:pPr>
      <w:r>
        <w:rPr>
          <w:bCs/>
          <w:sz w:val="24"/>
          <w:szCs w:val="24"/>
        </w:rPr>
        <w:t>Account Number:01030072</w:t>
      </w:r>
    </w:p>
    <w:p w14:paraId="47038AA8" w14:textId="416EECAF" w:rsidR="007618C4" w:rsidRDefault="007618C4" w:rsidP="007618C4">
      <w:pPr>
        <w:pStyle w:val="ListParagraph"/>
        <w:spacing w:line="240" w:lineRule="auto"/>
        <w:ind w:left="1080"/>
        <w:rPr>
          <w:bCs/>
          <w:sz w:val="24"/>
          <w:szCs w:val="24"/>
        </w:rPr>
      </w:pPr>
      <w:proofErr w:type="spellStart"/>
      <w:proofErr w:type="gramStart"/>
      <w:r>
        <w:rPr>
          <w:bCs/>
          <w:sz w:val="24"/>
          <w:szCs w:val="24"/>
        </w:rPr>
        <w:t>Bank:Lloyds</w:t>
      </w:r>
      <w:proofErr w:type="spellEnd"/>
      <w:proofErr w:type="gramEnd"/>
    </w:p>
    <w:p w14:paraId="1E7AAB42" w14:textId="1D413420" w:rsidR="00FC5C98" w:rsidRDefault="00FC5C98" w:rsidP="007618C4">
      <w:pPr>
        <w:pStyle w:val="ListParagraph"/>
        <w:spacing w:line="240" w:lineRule="auto"/>
        <w:ind w:left="1080"/>
        <w:rPr>
          <w:bCs/>
          <w:sz w:val="24"/>
          <w:szCs w:val="24"/>
        </w:rPr>
      </w:pPr>
      <w:r>
        <w:rPr>
          <w:bCs/>
          <w:sz w:val="24"/>
          <w:szCs w:val="24"/>
        </w:rPr>
        <w:t>(</w:t>
      </w:r>
      <w:proofErr w:type="gramStart"/>
      <w:r>
        <w:rPr>
          <w:bCs/>
          <w:sz w:val="24"/>
          <w:szCs w:val="24"/>
        </w:rPr>
        <w:t>Note :</w:t>
      </w:r>
      <w:proofErr w:type="gramEnd"/>
      <w:r>
        <w:rPr>
          <w:bCs/>
          <w:sz w:val="24"/>
          <w:szCs w:val="24"/>
        </w:rPr>
        <w:t xml:space="preserve"> cash cannot be accepted)</w:t>
      </w:r>
    </w:p>
    <w:p w14:paraId="1D5CE837" w14:textId="6F05DF38" w:rsidR="007618C4" w:rsidRDefault="007618C4" w:rsidP="007618C4">
      <w:pPr>
        <w:pStyle w:val="ListParagraph"/>
        <w:numPr>
          <w:ilvl w:val="0"/>
          <w:numId w:val="1"/>
        </w:numPr>
        <w:spacing w:line="240" w:lineRule="auto"/>
        <w:rPr>
          <w:bCs/>
          <w:sz w:val="24"/>
          <w:szCs w:val="24"/>
        </w:rPr>
      </w:pPr>
      <w:r>
        <w:rPr>
          <w:bCs/>
          <w:sz w:val="24"/>
          <w:szCs w:val="24"/>
        </w:rPr>
        <w:t xml:space="preserve">Fix two labels with your Name and </w:t>
      </w:r>
      <w:r w:rsidR="00374835">
        <w:rPr>
          <w:bCs/>
          <w:sz w:val="24"/>
          <w:szCs w:val="24"/>
        </w:rPr>
        <w:t>Title</w:t>
      </w:r>
      <w:r>
        <w:rPr>
          <w:bCs/>
          <w:sz w:val="24"/>
          <w:szCs w:val="24"/>
        </w:rPr>
        <w:t xml:space="preserve"> of work </w:t>
      </w:r>
      <w:r w:rsidR="00374835">
        <w:rPr>
          <w:bCs/>
          <w:sz w:val="24"/>
          <w:szCs w:val="24"/>
        </w:rPr>
        <w:t>written in ink in block capital</w:t>
      </w:r>
      <w:r w:rsidR="0042362A">
        <w:rPr>
          <w:bCs/>
          <w:sz w:val="24"/>
          <w:szCs w:val="24"/>
        </w:rPr>
        <w:t>s</w:t>
      </w:r>
      <w:r w:rsidR="00374835">
        <w:rPr>
          <w:bCs/>
          <w:sz w:val="24"/>
          <w:szCs w:val="24"/>
        </w:rPr>
        <w:t xml:space="preserve"> exactly as listed on this entry form. Stick one firmly on the back and the other on card securely attached with string to hang over the front. Labels to often come adrift.</w:t>
      </w:r>
    </w:p>
    <w:p w14:paraId="5FB106A2" w14:textId="669F4289" w:rsidR="00374835" w:rsidRDefault="00374835" w:rsidP="007618C4">
      <w:pPr>
        <w:pStyle w:val="ListParagraph"/>
        <w:numPr>
          <w:ilvl w:val="0"/>
          <w:numId w:val="1"/>
        </w:numPr>
        <w:spacing w:line="240" w:lineRule="auto"/>
        <w:rPr>
          <w:bCs/>
          <w:sz w:val="24"/>
          <w:szCs w:val="24"/>
        </w:rPr>
      </w:pPr>
      <w:r>
        <w:rPr>
          <w:bCs/>
          <w:sz w:val="24"/>
          <w:szCs w:val="24"/>
        </w:rPr>
        <w:t>Screw two small mi</w:t>
      </w:r>
      <w:r w:rsidR="008E6571">
        <w:rPr>
          <w:bCs/>
          <w:sz w:val="24"/>
          <w:szCs w:val="24"/>
        </w:rPr>
        <w:t>rr</w:t>
      </w:r>
      <w:r>
        <w:rPr>
          <w:bCs/>
          <w:sz w:val="24"/>
          <w:szCs w:val="24"/>
        </w:rPr>
        <w:t>or plates in the centre of the sides &amp; please cover screws with tape to avoid scrat</w:t>
      </w:r>
      <w:r w:rsidR="008E6571">
        <w:rPr>
          <w:bCs/>
          <w:sz w:val="24"/>
          <w:szCs w:val="24"/>
        </w:rPr>
        <w:t>ch</w:t>
      </w:r>
      <w:r>
        <w:rPr>
          <w:bCs/>
          <w:sz w:val="24"/>
          <w:szCs w:val="24"/>
        </w:rPr>
        <w:t>ing other work.</w:t>
      </w:r>
    </w:p>
    <w:p w14:paraId="47943141" w14:textId="4F51655F" w:rsidR="00374835" w:rsidRDefault="00374835" w:rsidP="007618C4">
      <w:pPr>
        <w:pStyle w:val="ListParagraph"/>
        <w:numPr>
          <w:ilvl w:val="0"/>
          <w:numId w:val="1"/>
        </w:numPr>
        <w:spacing w:line="240" w:lineRule="auto"/>
        <w:rPr>
          <w:bCs/>
          <w:sz w:val="24"/>
          <w:szCs w:val="24"/>
        </w:rPr>
      </w:pPr>
      <w:r>
        <w:rPr>
          <w:bCs/>
          <w:sz w:val="24"/>
          <w:szCs w:val="24"/>
        </w:rPr>
        <w:t>Gallery commission including VAT is 30%. Mark N</w:t>
      </w:r>
      <w:r w:rsidR="0042362A">
        <w:rPr>
          <w:bCs/>
          <w:sz w:val="24"/>
          <w:szCs w:val="24"/>
        </w:rPr>
        <w:t>F</w:t>
      </w:r>
      <w:r>
        <w:rPr>
          <w:bCs/>
          <w:sz w:val="24"/>
          <w:szCs w:val="24"/>
        </w:rPr>
        <w:t>S if you do not wish to sell.</w:t>
      </w:r>
    </w:p>
    <w:p w14:paraId="6C91E1CC" w14:textId="0E5FD6FD" w:rsidR="00374835" w:rsidRDefault="00374835" w:rsidP="007618C4">
      <w:pPr>
        <w:pStyle w:val="ListParagraph"/>
        <w:numPr>
          <w:ilvl w:val="0"/>
          <w:numId w:val="1"/>
        </w:numPr>
        <w:spacing w:line="240" w:lineRule="auto"/>
        <w:rPr>
          <w:bCs/>
          <w:sz w:val="24"/>
          <w:szCs w:val="24"/>
        </w:rPr>
      </w:pPr>
      <w:r>
        <w:rPr>
          <w:bCs/>
          <w:sz w:val="24"/>
          <w:szCs w:val="24"/>
        </w:rPr>
        <w:t>Insurance is the responsibility of the artis</w:t>
      </w:r>
      <w:r w:rsidR="007E4728">
        <w:rPr>
          <w:bCs/>
          <w:sz w:val="24"/>
          <w:szCs w:val="24"/>
        </w:rPr>
        <w:t>t</w:t>
      </w:r>
      <w:r>
        <w:rPr>
          <w:bCs/>
          <w:sz w:val="24"/>
          <w:szCs w:val="24"/>
        </w:rPr>
        <w:t xml:space="preserve"> except when the work is on display during the period of exhibition in the Gallery.</w:t>
      </w:r>
    </w:p>
    <w:p w14:paraId="5C255320" w14:textId="08D325E9" w:rsidR="00374835" w:rsidRDefault="00374835" w:rsidP="007618C4">
      <w:pPr>
        <w:pStyle w:val="ListParagraph"/>
        <w:numPr>
          <w:ilvl w:val="0"/>
          <w:numId w:val="1"/>
        </w:numPr>
        <w:spacing w:line="240" w:lineRule="auto"/>
        <w:rPr>
          <w:bCs/>
          <w:sz w:val="24"/>
          <w:szCs w:val="24"/>
        </w:rPr>
      </w:pPr>
      <w:r>
        <w:rPr>
          <w:bCs/>
          <w:sz w:val="24"/>
          <w:szCs w:val="24"/>
        </w:rPr>
        <w:t xml:space="preserve">No member has an automatic right to exhibit. The decisions of the selection committee </w:t>
      </w:r>
      <w:r w:rsidR="008E6571">
        <w:rPr>
          <w:bCs/>
          <w:sz w:val="24"/>
          <w:szCs w:val="24"/>
        </w:rPr>
        <w:t>are</w:t>
      </w:r>
      <w:r>
        <w:rPr>
          <w:bCs/>
          <w:sz w:val="24"/>
          <w:szCs w:val="24"/>
        </w:rPr>
        <w:t xml:space="preserve"> </w:t>
      </w:r>
      <w:proofErr w:type="gramStart"/>
      <w:r w:rsidR="008E6571">
        <w:rPr>
          <w:bCs/>
          <w:sz w:val="24"/>
          <w:szCs w:val="24"/>
        </w:rPr>
        <w:t>final</w:t>
      </w:r>
      <w:r w:rsidR="004D5D8E">
        <w:rPr>
          <w:bCs/>
          <w:sz w:val="24"/>
          <w:szCs w:val="24"/>
        </w:rPr>
        <w:t>.</w:t>
      </w:r>
      <w:r>
        <w:rPr>
          <w:bCs/>
          <w:sz w:val="24"/>
          <w:szCs w:val="24"/>
        </w:rPr>
        <w:t>.</w:t>
      </w:r>
      <w:proofErr w:type="gramEnd"/>
      <w:r>
        <w:rPr>
          <w:bCs/>
          <w:sz w:val="24"/>
          <w:szCs w:val="24"/>
        </w:rPr>
        <w:t xml:space="preserve"> The Gallery has high standards to maintain and may exercise a veto.</w:t>
      </w:r>
    </w:p>
    <w:p w14:paraId="1E419E33" w14:textId="77777777" w:rsidR="004D5D8E" w:rsidRDefault="004D5D8E" w:rsidP="00A15F6D">
      <w:pPr>
        <w:spacing w:line="240" w:lineRule="auto"/>
        <w:rPr>
          <w:b/>
          <w:sz w:val="24"/>
          <w:szCs w:val="24"/>
          <w:u w:val="single"/>
        </w:rPr>
      </w:pPr>
    </w:p>
    <w:p w14:paraId="09A88F78" w14:textId="41BA2C48" w:rsidR="00A15F6D" w:rsidRPr="00A15F6D" w:rsidRDefault="00A15F6D" w:rsidP="00A15F6D">
      <w:pPr>
        <w:spacing w:line="240" w:lineRule="auto"/>
        <w:rPr>
          <w:b/>
          <w:sz w:val="24"/>
          <w:szCs w:val="24"/>
          <w:u w:val="single"/>
        </w:rPr>
      </w:pPr>
      <w:proofErr w:type="gramStart"/>
      <w:r w:rsidRPr="00A15F6D">
        <w:rPr>
          <w:b/>
          <w:sz w:val="24"/>
          <w:szCs w:val="24"/>
          <w:u w:val="single"/>
        </w:rPr>
        <w:lastRenderedPageBreak/>
        <w:t>Time Table</w:t>
      </w:r>
      <w:proofErr w:type="gramEnd"/>
    </w:p>
    <w:p w14:paraId="45CFF028" w14:textId="5A3F0982" w:rsidR="0079149C" w:rsidRDefault="0079149C" w:rsidP="00A15F6D">
      <w:pPr>
        <w:pStyle w:val="ListParagraph"/>
        <w:numPr>
          <w:ilvl w:val="0"/>
          <w:numId w:val="2"/>
        </w:numPr>
        <w:spacing w:line="240" w:lineRule="auto"/>
        <w:rPr>
          <w:bCs/>
          <w:sz w:val="24"/>
          <w:szCs w:val="24"/>
        </w:rPr>
      </w:pPr>
      <w:r>
        <w:rPr>
          <w:bCs/>
          <w:sz w:val="24"/>
          <w:szCs w:val="24"/>
        </w:rPr>
        <w:t>Print and complete 2 copies of the exhibition entry form.</w:t>
      </w:r>
    </w:p>
    <w:p w14:paraId="55E39B0C" w14:textId="44F6CA46" w:rsidR="00A15F6D" w:rsidRDefault="00A15F6D" w:rsidP="00A15F6D">
      <w:pPr>
        <w:pStyle w:val="ListParagraph"/>
        <w:numPr>
          <w:ilvl w:val="0"/>
          <w:numId w:val="2"/>
        </w:numPr>
        <w:spacing w:line="240" w:lineRule="auto"/>
        <w:rPr>
          <w:bCs/>
          <w:sz w:val="24"/>
          <w:szCs w:val="24"/>
        </w:rPr>
      </w:pPr>
      <w:r w:rsidRPr="00A15F6D">
        <w:rPr>
          <w:bCs/>
          <w:sz w:val="24"/>
          <w:szCs w:val="24"/>
        </w:rPr>
        <w:t xml:space="preserve">Send in your list of paintings </w:t>
      </w:r>
      <w:r w:rsidR="0049475E">
        <w:rPr>
          <w:bCs/>
          <w:sz w:val="24"/>
          <w:szCs w:val="24"/>
        </w:rPr>
        <w:t>using a copy of th</w:t>
      </w:r>
      <w:r w:rsidR="00AF48B3">
        <w:rPr>
          <w:bCs/>
          <w:sz w:val="24"/>
          <w:szCs w:val="24"/>
        </w:rPr>
        <w:t xml:space="preserve">e </w:t>
      </w:r>
      <w:r w:rsidR="004D5D8E">
        <w:rPr>
          <w:bCs/>
          <w:sz w:val="24"/>
          <w:szCs w:val="24"/>
        </w:rPr>
        <w:t xml:space="preserve">exhibition </w:t>
      </w:r>
      <w:r w:rsidR="00AF48B3" w:rsidRPr="0042362A">
        <w:rPr>
          <w:bCs/>
          <w:sz w:val="24"/>
          <w:szCs w:val="24"/>
          <w:u w:val="single"/>
        </w:rPr>
        <w:t>entry</w:t>
      </w:r>
      <w:r w:rsidR="0049475E" w:rsidRPr="0042362A">
        <w:rPr>
          <w:bCs/>
          <w:sz w:val="24"/>
          <w:szCs w:val="24"/>
          <w:u w:val="single"/>
        </w:rPr>
        <w:t xml:space="preserve"> form </w:t>
      </w:r>
      <w:r w:rsidRPr="0042362A">
        <w:rPr>
          <w:bCs/>
          <w:sz w:val="24"/>
          <w:szCs w:val="24"/>
          <w:u w:val="single"/>
        </w:rPr>
        <w:t xml:space="preserve">by </w:t>
      </w:r>
      <w:r w:rsidR="0042362A" w:rsidRPr="0042362A">
        <w:rPr>
          <w:bCs/>
          <w:sz w:val="24"/>
          <w:szCs w:val="24"/>
          <w:u w:val="single"/>
        </w:rPr>
        <w:t>16</w:t>
      </w:r>
      <w:r w:rsidR="0042362A" w:rsidRPr="0042362A">
        <w:rPr>
          <w:bCs/>
          <w:sz w:val="24"/>
          <w:szCs w:val="24"/>
          <w:u w:val="single"/>
          <w:vertAlign w:val="superscript"/>
        </w:rPr>
        <w:t>th</w:t>
      </w:r>
      <w:r w:rsidR="0042362A" w:rsidRPr="0042362A">
        <w:rPr>
          <w:bCs/>
          <w:sz w:val="24"/>
          <w:szCs w:val="24"/>
          <w:u w:val="single"/>
        </w:rPr>
        <w:t xml:space="preserve"> JUNE</w:t>
      </w:r>
      <w:r w:rsidRPr="00A15F6D">
        <w:rPr>
          <w:bCs/>
          <w:sz w:val="24"/>
          <w:szCs w:val="24"/>
        </w:rPr>
        <w:t xml:space="preserve"> 2026</w:t>
      </w:r>
      <w:r>
        <w:rPr>
          <w:bCs/>
          <w:sz w:val="24"/>
          <w:szCs w:val="24"/>
        </w:rPr>
        <w:t xml:space="preserve"> </w:t>
      </w:r>
      <w:proofErr w:type="gramStart"/>
      <w:r>
        <w:rPr>
          <w:bCs/>
          <w:sz w:val="24"/>
          <w:szCs w:val="24"/>
        </w:rPr>
        <w:t>to:-</w:t>
      </w:r>
      <w:proofErr w:type="gramEnd"/>
    </w:p>
    <w:p w14:paraId="19CC1CAE" w14:textId="42FB50FA" w:rsidR="00A15F6D" w:rsidRDefault="00A15F6D" w:rsidP="00AF48B3">
      <w:pPr>
        <w:spacing w:line="240" w:lineRule="auto"/>
        <w:ind w:left="720" w:firstLine="720"/>
        <w:rPr>
          <w:bCs/>
          <w:sz w:val="24"/>
          <w:szCs w:val="24"/>
        </w:rPr>
      </w:pPr>
      <w:r w:rsidRPr="00A15F6D">
        <w:rPr>
          <w:bCs/>
          <w:sz w:val="24"/>
          <w:szCs w:val="24"/>
        </w:rPr>
        <w:t>Bruce Laywood</w:t>
      </w:r>
    </w:p>
    <w:p w14:paraId="41A53F5C" w14:textId="00A0EFF8" w:rsidR="00A15F6D" w:rsidRDefault="00A15F6D" w:rsidP="00AF48B3">
      <w:pPr>
        <w:spacing w:line="240" w:lineRule="auto"/>
        <w:ind w:left="720" w:firstLine="720"/>
        <w:rPr>
          <w:bCs/>
          <w:sz w:val="24"/>
          <w:szCs w:val="24"/>
        </w:rPr>
      </w:pPr>
      <w:r>
        <w:rPr>
          <w:bCs/>
          <w:sz w:val="24"/>
          <w:szCs w:val="24"/>
        </w:rPr>
        <w:t>71 Main Street Auckley</w:t>
      </w:r>
    </w:p>
    <w:p w14:paraId="02BD0424" w14:textId="28E43E75" w:rsidR="00A15F6D" w:rsidRDefault="00A15F6D" w:rsidP="00AF48B3">
      <w:pPr>
        <w:spacing w:line="240" w:lineRule="auto"/>
        <w:ind w:left="720" w:firstLine="720"/>
        <w:rPr>
          <w:bCs/>
          <w:sz w:val="24"/>
          <w:szCs w:val="24"/>
        </w:rPr>
      </w:pPr>
      <w:r>
        <w:rPr>
          <w:bCs/>
          <w:sz w:val="24"/>
          <w:szCs w:val="24"/>
        </w:rPr>
        <w:t>DN9 3HW</w:t>
      </w:r>
    </w:p>
    <w:p w14:paraId="56A1AA07" w14:textId="6FDC7ADF" w:rsidR="00A15F6D" w:rsidRDefault="00A15F6D" w:rsidP="00A15F6D">
      <w:pPr>
        <w:spacing w:line="240" w:lineRule="auto"/>
        <w:rPr>
          <w:bCs/>
          <w:sz w:val="24"/>
          <w:szCs w:val="24"/>
        </w:rPr>
      </w:pPr>
      <w:r>
        <w:rPr>
          <w:bCs/>
          <w:sz w:val="24"/>
          <w:szCs w:val="24"/>
        </w:rPr>
        <w:t>For assistance or enquiries Telephone Bruce on 01302 775005 or 07</w:t>
      </w:r>
      <w:r w:rsidR="0042362A">
        <w:rPr>
          <w:bCs/>
          <w:sz w:val="24"/>
          <w:szCs w:val="24"/>
        </w:rPr>
        <w:t>484 2</w:t>
      </w:r>
      <w:r>
        <w:rPr>
          <w:bCs/>
          <w:sz w:val="24"/>
          <w:szCs w:val="24"/>
        </w:rPr>
        <w:t>6</w:t>
      </w:r>
      <w:r w:rsidR="0042362A">
        <w:rPr>
          <w:bCs/>
          <w:sz w:val="24"/>
          <w:szCs w:val="24"/>
        </w:rPr>
        <w:t>3726</w:t>
      </w:r>
    </w:p>
    <w:p w14:paraId="063D6B39" w14:textId="555E340D" w:rsidR="00A15F6D" w:rsidRDefault="0049475E" w:rsidP="004D5D8E">
      <w:pPr>
        <w:pStyle w:val="ListParagraph"/>
        <w:numPr>
          <w:ilvl w:val="0"/>
          <w:numId w:val="2"/>
        </w:numPr>
        <w:spacing w:after="0" w:line="240" w:lineRule="auto"/>
        <w:rPr>
          <w:bCs/>
          <w:sz w:val="24"/>
          <w:szCs w:val="24"/>
        </w:rPr>
      </w:pPr>
      <w:r>
        <w:rPr>
          <w:bCs/>
          <w:sz w:val="24"/>
          <w:szCs w:val="24"/>
        </w:rPr>
        <w:t xml:space="preserve">Deliver your work to the main entrance of the Library/Gallery between </w:t>
      </w:r>
      <w:r w:rsidR="00A52FCB">
        <w:rPr>
          <w:bCs/>
          <w:sz w:val="24"/>
          <w:szCs w:val="24"/>
        </w:rPr>
        <w:t xml:space="preserve">Thursday </w:t>
      </w:r>
      <w:r w:rsidR="0042362A">
        <w:rPr>
          <w:bCs/>
          <w:sz w:val="24"/>
          <w:szCs w:val="24"/>
        </w:rPr>
        <w:t>16th</w:t>
      </w:r>
      <w:r>
        <w:rPr>
          <w:bCs/>
          <w:sz w:val="24"/>
          <w:szCs w:val="24"/>
        </w:rPr>
        <w:t xml:space="preserve"> July and </w:t>
      </w:r>
      <w:r w:rsidR="00A52FCB">
        <w:rPr>
          <w:bCs/>
          <w:sz w:val="24"/>
          <w:szCs w:val="24"/>
        </w:rPr>
        <w:t>Saturday 18th</w:t>
      </w:r>
      <w:r>
        <w:rPr>
          <w:bCs/>
          <w:sz w:val="24"/>
          <w:szCs w:val="24"/>
        </w:rPr>
        <w:t xml:space="preserve"> July between 10:30 am and 3:30 </w:t>
      </w:r>
      <w:r w:rsidR="0079149C">
        <w:rPr>
          <w:bCs/>
          <w:sz w:val="24"/>
          <w:szCs w:val="24"/>
        </w:rPr>
        <w:t>taking the second copy of the Exhibition entry form, get that signed by the Danum staff and keep the exhibition entry form yourself.</w:t>
      </w:r>
    </w:p>
    <w:p w14:paraId="6DA39F68" w14:textId="4436033A" w:rsidR="00AF48B3" w:rsidRDefault="00AF48B3" w:rsidP="00A15F6D">
      <w:pPr>
        <w:pStyle w:val="ListParagraph"/>
        <w:numPr>
          <w:ilvl w:val="0"/>
          <w:numId w:val="2"/>
        </w:numPr>
        <w:spacing w:line="240" w:lineRule="auto"/>
        <w:rPr>
          <w:bCs/>
          <w:sz w:val="24"/>
          <w:szCs w:val="24"/>
        </w:rPr>
      </w:pPr>
      <w:r>
        <w:rPr>
          <w:bCs/>
          <w:sz w:val="24"/>
          <w:szCs w:val="24"/>
        </w:rPr>
        <w:t xml:space="preserve">Collect unsold works asap between </w:t>
      </w:r>
      <w:r w:rsidR="00A52FCB">
        <w:rPr>
          <w:bCs/>
          <w:sz w:val="24"/>
          <w:szCs w:val="24"/>
        </w:rPr>
        <w:t>22</w:t>
      </w:r>
      <w:r w:rsidR="00A52FCB" w:rsidRPr="00A52FCB">
        <w:rPr>
          <w:bCs/>
          <w:sz w:val="24"/>
          <w:szCs w:val="24"/>
          <w:vertAlign w:val="superscript"/>
        </w:rPr>
        <w:t>nd</w:t>
      </w:r>
      <w:r w:rsidR="00A52FCB">
        <w:rPr>
          <w:bCs/>
          <w:sz w:val="24"/>
          <w:szCs w:val="24"/>
        </w:rPr>
        <w:t xml:space="preserve"> Sept</w:t>
      </w:r>
      <w:r>
        <w:rPr>
          <w:bCs/>
          <w:sz w:val="24"/>
          <w:szCs w:val="24"/>
        </w:rPr>
        <w:t xml:space="preserve"> and </w:t>
      </w:r>
      <w:r w:rsidR="00A52FCB">
        <w:rPr>
          <w:bCs/>
          <w:sz w:val="24"/>
          <w:szCs w:val="24"/>
        </w:rPr>
        <w:t>24</w:t>
      </w:r>
      <w:r w:rsidR="00A52FCB" w:rsidRPr="00A52FCB">
        <w:rPr>
          <w:bCs/>
          <w:sz w:val="24"/>
          <w:szCs w:val="24"/>
          <w:vertAlign w:val="superscript"/>
        </w:rPr>
        <w:t>th</w:t>
      </w:r>
      <w:r w:rsidR="00A52FCB">
        <w:rPr>
          <w:bCs/>
          <w:sz w:val="24"/>
          <w:szCs w:val="24"/>
        </w:rPr>
        <w:t xml:space="preserve"> Sept</w:t>
      </w:r>
      <w:r>
        <w:rPr>
          <w:bCs/>
          <w:sz w:val="24"/>
          <w:szCs w:val="24"/>
        </w:rPr>
        <w:t xml:space="preserve"> </w:t>
      </w:r>
      <w:r w:rsidR="0079149C">
        <w:rPr>
          <w:bCs/>
          <w:sz w:val="24"/>
          <w:szCs w:val="24"/>
        </w:rPr>
        <w:t>presenting either photo ID or the signed exhibition entry form.</w:t>
      </w:r>
    </w:p>
    <w:p w14:paraId="6FCD01E7" w14:textId="6949727E" w:rsidR="00AF48B3" w:rsidRDefault="004D5D8E" w:rsidP="00AF48B3">
      <w:pPr>
        <w:pStyle w:val="ListParagraph"/>
        <w:spacing w:line="240" w:lineRule="auto"/>
        <w:rPr>
          <w:b/>
          <w:sz w:val="28"/>
          <w:szCs w:val="28"/>
          <w:u w:val="single"/>
        </w:rPr>
      </w:pPr>
      <w:r>
        <w:rPr>
          <w:b/>
          <w:sz w:val="28"/>
          <w:szCs w:val="28"/>
          <w:u w:val="single"/>
        </w:rPr>
        <w:br w:type="page"/>
      </w:r>
      <w:r w:rsidR="00AF48B3" w:rsidRPr="00AF48B3">
        <w:rPr>
          <w:b/>
          <w:sz w:val="28"/>
          <w:szCs w:val="28"/>
          <w:u w:val="single"/>
        </w:rPr>
        <w:lastRenderedPageBreak/>
        <w:t>Doncaster Art club Summer Exhibition Entry form</w:t>
      </w:r>
    </w:p>
    <w:p w14:paraId="48BDACD2" w14:textId="77777777" w:rsidR="00AF48B3" w:rsidRDefault="00AF48B3" w:rsidP="00AF48B3">
      <w:pPr>
        <w:pStyle w:val="ListParagraph"/>
        <w:spacing w:line="240" w:lineRule="auto"/>
        <w:rPr>
          <w:b/>
          <w:sz w:val="28"/>
          <w:szCs w:val="28"/>
          <w:u w:val="single"/>
        </w:rPr>
      </w:pPr>
    </w:p>
    <w:p w14:paraId="6A6F815E" w14:textId="54862558" w:rsidR="00AF48B3" w:rsidRPr="00AF48B3" w:rsidRDefault="00AF48B3" w:rsidP="00AF48B3">
      <w:pPr>
        <w:pStyle w:val="ListParagraph"/>
        <w:spacing w:line="240" w:lineRule="auto"/>
        <w:rPr>
          <w:b/>
          <w:i/>
          <w:iCs/>
          <w:sz w:val="20"/>
          <w:szCs w:val="20"/>
          <w:u w:val="single"/>
        </w:rPr>
      </w:pPr>
      <w:r>
        <w:rPr>
          <w:b/>
          <w:i/>
          <w:iCs/>
          <w:sz w:val="20"/>
          <w:szCs w:val="20"/>
          <w:u w:val="single"/>
        </w:rPr>
        <w:t>Please complete in Ink in Block CAPITALS</w:t>
      </w:r>
      <w:r w:rsidR="00FC5C98">
        <w:rPr>
          <w:b/>
          <w:i/>
          <w:iCs/>
          <w:sz w:val="20"/>
          <w:szCs w:val="20"/>
          <w:u w:val="single"/>
        </w:rPr>
        <w:t xml:space="preserve"> &amp; </w:t>
      </w:r>
      <w:r w:rsidR="00FC5C98" w:rsidRPr="00A52FCB">
        <w:rPr>
          <w:bCs/>
          <w:i/>
          <w:iCs/>
          <w:color w:val="EE0000"/>
          <w:sz w:val="28"/>
          <w:szCs w:val="28"/>
          <w:u w:val="single"/>
        </w:rPr>
        <w:t xml:space="preserve">send </w:t>
      </w:r>
      <w:r w:rsidR="00A52FCB">
        <w:rPr>
          <w:bCs/>
          <w:i/>
          <w:iCs/>
          <w:color w:val="EE0000"/>
          <w:sz w:val="28"/>
          <w:szCs w:val="28"/>
          <w:u w:val="single"/>
        </w:rPr>
        <w:t xml:space="preserve">this COPY </w:t>
      </w:r>
      <w:r w:rsidR="00FC5C98" w:rsidRPr="00A52FCB">
        <w:rPr>
          <w:bCs/>
          <w:i/>
          <w:iCs/>
          <w:color w:val="EE0000"/>
          <w:sz w:val="28"/>
          <w:szCs w:val="28"/>
          <w:u w:val="single"/>
        </w:rPr>
        <w:t>to Bruce Laywood</w:t>
      </w:r>
      <w:r w:rsidR="00FC5C98">
        <w:rPr>
          <w:b/>
          <w:i/>
          <w:iCs/>
          <w:sz w:val="20"/>
          <w:szCs w:val="20"/>
          <w:u w:val="single"/>
        </w:rPr>
        <w:t xml:space="preserve">. </w:t>
      </w:r>
    </w:p>
    <w:p w14:paraId="1B5D9C9D" w14:textId="77777777" w:rsidR="00AF48B3" w:rsidRDefault="00AF48B3" w:rsidP="00AF48B3">
      <w:pPr>
        <w:pStyle w:val="ListParagraph"/>
        <w:spacing w:line="240" w:lineRule="auto"/>
        <w:rPr>
          <w:b/>
          <w:sz w:val="28"/>
          <w:szCs w:val="28"/>
          <w:u w:val="single"/>
        </w:rPr>
      </w:pPr>
    </w:p>
    <w:tbl>
      <w:tblPr>
        <w:tblStyle w:val="TableGrid"/>
        <w:tblW w:w="0" w:type="auto"/>
        <w:tblInd w:w="720" w:type="dxa"/>
        <w:tblLook w:val="04A0" w:firstRow="1" w:lastRow="0" w:firstColumn="1" w:lastColumn="0" w:noHBand="0" w:noVBand="1"/>
      </w:tblPr>
      <w:tblGrid>
        <w:gridCol w:w="4508"/>
        <w:gridCol w:w="8375"/>
      </w:tblGrid>
      <w:tr w:rsidR="00AF48B3" w14:paraId="6068AC0D" w14:textId="77777777" w:rsidTr="004D5D8E">
        <w:tc>
          <w:tcPr>
            <w:tcW w:w="4508" w:type="dxa"/>
          </w:tcPr>
          <w:p w14:paraId="4C5FD0B9" w14:textId="7C2D161D" w:rsidR="00AF48B3" w:rsidRDefault="00AF48B3" w:rsidP="00AF48B3">
            <w:pPr>
              <w:pStyle w:val="ListParagraph"/>
              <w:ind w:left="0"/>
              <w:rPr>
                <w:bCs/>
                <w:sz w:val="28"/>
                <w:szCs w:val="28"/>
              </w:rPr>
            </w:pPr>
            <w:r>
              <w:rPr>
                <w:bCs/>
                <w:sz w:val="28"/>
                <w:szCs w:val="28"/>
              </w:rPr>
              <w:t>Name</w:t>
            </w:r>
          </w:p>
        </w:tc>
        <w:tc>
          <w:tcPr>
            <w:tcW w:w="8375" w:type="dxa"/>
          </w:tcPr>
          <w:p w14:paraId="12D715B6" w14:textId="77777777" w:rsidR="00AF48B3" w:rsidRDefault="00AF48B3" w:rsidP="00AF48B3">
            <w:pPr>
              <w:pStyle w:val="ListParagraph"/>
              <w:ind w:left="0"/>
              <w:rPr>
                <w:bCs/>
                <w:sz w:val="28"/>
                <w:szCs w:val="28"/>
              </w:rPr>
            </w:pPr>
          </w:p>
        </w:tc>
      </w:tr>
      <w:tr w:rsidR="00AF48B3" w14:paraId="7CBBFFCF" w14:textId="77777777" w:rsidTr="004D5D8E">
        <w:tc>
          <w:tcPr>
            <w:tcW w:w="4508" w:type="dxa"/>
          </w:tcPr>
          <w:p w14:paraId="2A9D4CC2" w14:textId="3C97DCDC" w:rsidR="00AF48B3" w:rsidRDefault="00AF48B3" w:rsidP="00AF48B3">
            <w:pPr>
              <w:pStyle w:val="ListParagraph"/>
              <w:ind w:left="0"/>
              <w:rPr>
                <w:bCs/>
                <w:sz w:val="28"/>
                <w:szCs w:val="28"/>
              </w:rPr>
            </w:pPr>
            <w:r>
              <w:rPr>
                <w:bCs/>
                <w:sz w:val="28"/>
                <w:szCs w:val="28"/>
              </w:rPr>
              <w:t>E-Mail</w:t>
            </w:r>
          </w:p>
        </w:tc>
        <w:tc>
          <w:tcPr>
            <w:tcW w:w="8375" w:type="dxa"/>
          </w:tcPr>
          <w:p w14:paraId="6F9686BD" w14:textId="77777777" w:rsidR="00AF48B3" w:rsidRDefault="00AF48B3" w:rsidP="00AF48B3">
            <w:pPr>
              <w:pStyle w:val="ListParagraph"/>
              <w:ind w:left="0"/>
              <w:rPr>
                <w:bCs/>
                <w:sz w:val="28"/>
                <w:szCs w:val="28"/>
              </w:rPr>
            </w:pPr>
          </w:p>
        </w:tc>
      </w:tr>
      <w:tr w:rsidR="00AF48B3" w14:paraId="78C9CED6" w14:textId="77777777" w:rsidTr="004D5D8E">
        <w:tc>
          <w:tcPr>
            <w:tcW w:w="4508" w:type="dxa"/>
          </w:tcPr>
          <w:p w14:paraId="5351B1D7" w14:textId="51E7BDE2" w:rsidR="00AF48B3" w:rsidRDefault="00AF48B3" w:rsidP="00AF48B3">
            <w:pPr>
              <w:pStyle w:val="ListParagraph"/>
              <w:ind w:left="0"/>
              <w:rPr>
                <w:bCs/>
                <w:sz w:val="28"/>
                <w:szCs w:val="28"/>
              </w:rPr>
            </w:pPr>
            <w:r>
              <w:rPr>
                <w:bCs/>
                <w:sz w:val="28"/>
                <w:szCs w:val="28"/>
              </w:rPr>
              <w:t>Phone number</w:t>
            </w:r>
          </w:p>
        </w:tc>
        <w:tc>
          <w:tcPr>
            <w:tcW w:w="8375" w:type="dxa"/>
          </w:tcPr>
          <w:p w14:paraId="002078E0" w14:textId="77777777" w:rsidR="00AF48B3" w:rsidRDefault="00AF48B3" w:rsidP="00AF48B3">
            <w:pPr>
              <w:pStyle w:val="ListParagraph"/>
              <w:ind w:left="0"/>
              <w:rPr>
                <w:bCs/>
                <w:sz w:val="28"/>
                <w:szCs w:val="28"/>
              </w:rPr>
            </w:pPr>
          </w:p>
        </w:tc>
      </w:tr>
      <w:tr w:rsidR="00AF48B3" w14:paraId="3FC30D0E" w14:textId="77777777" w:rsidTr="004D5D8E">
        <w:tc>
          <w:tcPr>
            <w:tcW w:w="4508" w:type="dxa"/>
          </w:tcPr>
          <w:p w14:paraId="7110E10D" w14:textId="5B3DC43D" w:rsidR="00AF48B3" w:rsidRDefault="00FC5C98" w:rsidP="00AF48B3">
            <w:pPr>
              <w:pStyle w:val="ListParagraph"/>
              <w:ind w:left="0"/>
              <w:rPr>
                <w:bCs/>
                <w:sz w:val="28"/>
                <w:szCs w:val="28"/>
              </w:rPr>
            </w:pPr>
            <w:r>
              <w:rPr>
                <w:bCs/>
                <w:sz w:val="28"/>
                <w:szCs w:val="28"/>
              </w:rPr>
              <w:t>Payment Type (circle applicable)</w:t>
            </w:r>
          </w:p>
        </w:tc>
        <w:tc>
          <w:tcPr>
            <w:tcW w:w="8375" w:type="dxa"/>
          </w:tcPr>
          <w:p w14:paraId="2F969AF2" w14:textId="3EFA846B" w:rsidR="00AF48B3" w:rsidRDefault="00FC5C98" w:rsidP="00AF48B3">
            <w:pPr>
              <w:pStyle w:val="ListParagraph"/>
              <w:ind w:left="0"/>
              <w:rPr>
                <w:bCs/>
                <w:sz w:val="28"/>
                <w:szCs w:val="28"/>
              </w:rPr>
            </w:pPr>
            <w:proofErr w:type="gramStart"/>
            <w:r>
              <w:rPr>
                <w:bCs/>
                <w:sz w:val="28"/>
                <w:szCs w:val="28"/>
              </w:rPr>
              <w:t>BACS  or</w:t>
            </w:r>
            <w:proofErr w:type="gramEnd"/>
            <w:r>
              <w:rPr>
                <w:bCs/>
                <w:sz w:val="28"/>
                <w:szCs w:val="28"/>
              </w:rPr>
              <w:t xml:space="preserve">  CHEQUE</w:t>
            </w:r>
          </w:p>
        </w:tc>
      </w:tr>
    </w:tbl>
    <w:p w14:paraId="0753B8C2" w14:textId="7CF96D69" w:rsidR="00AF48B3" w:rsidRDefault="00FC5C98" w:rsidP="00FC5C98">
      <w:pPr>
        <w:spacing w:line="240" w:lineRule="auto"/>
        <w:rPr>
          <w:bCs/>
          <w:color w:val="EE0000"/>
          <w:sz w:val="28"/>
          <w:szCs w:val="28"/>
        </w:rPr>
      </w:pPr>
      <w:proofErr w:type="gramStart"/>
      <w:r>
        <w:rPr>
          <w:bCs/>
          <w:color w:val="EE0000"/>
          <w:sz w:val="28"/>
          <w:szCs w:val="28"/>
        </w:rPr>
        <w:t>Note :in</w:t>
      </w:r>
      <w:proofErr w:type="gramEnd"/>
      <w:r>
        <w:rPr>
          <w:bCs/>
          <w:color w:val="EE0000"/>
          <w:sz w:val="28"/>
          <w:szCs w:val="28"/>
        </w:rPr>
        <w:t xml:space="preserve"> the event of a sale the above is required so the gallery can contact successful artists for addresses and bank details to pay by BACS. </w:t>
      </w:r>
    </w:p>
    <w:tbl>
      <w:tblPr>
        <w:tblStyle w:val="TableGrid"/>
        <w:tblW w:w="0" w:type="auto"/>
        <w:tblLook w:val="04A0" w:firstRow="1" w:lastRow="0" w:firstColumn="1" w:lastColumn="0" w:noHBand="0" w:noVBand="1"/>
      </w:tblPr>
      <w:tblGrid>
        <w:gridCol w:w="9067"/>
        <w:gridCol w:w="1276"/>
        <w:gridCol w:w="1418"/>
        <w:gridCol w:w="1842"/>
      </w:tblGrid>
      <w:tr w:rsidR="004D5D8E" w14:paraId="3AEAFDB0" w14:textId="77777777" w:rsidTr="0079149C">
        <w:tc>
          <w:tcPr>
            <w:tcW w:w="9067" w:type="dxa"/>
          </w:tcPr>
          <w:p w14:paraId="52F885A8" w14:textId="23101012" w:rsidR="004D5D8E" w:rsidRDefault="004D5D8E" w:rsidP="00FC5C98">
            <w:pPr>
              <w:rPr>
                <w:bCs/>
                <w:sz w:val="28"/>
                <w:szCs w:val="28"/>
              </w:rPr>
            </w:pPr>
            <w:r>
              <w:rPr>
                <w:bCs/>
                <w:sz w:val="28"/>
                <w:szCs w:val="28"/>
              </w:rPr>
              <w:t>Title</w:t>
            </w:r>
            <w:r w:rsidR="0079149C">
              <w:rPr>
                <w:bCs/>
                <w:sz w:val="28"/>
                <w:szCs w:val="28"/>
              </w:rPr>
              <w:t xml:space="preserve"> (INK &amp; BLOCK CAPITALS)</w:t>
            </w:r>
          </w:p>
        </w:tc>
        <w:tc>
          <w:tcPr>
            <w:tcW w:w="1276" w:type="dxa"/>
          </w:tcPr>
          <w:p w14:paraId="232C5EC4" w14:textId="1A72E694" w:rsidR="004D5D8E" w:rsidRDefault="004D5D8E" w:rsidP="00FC5C98">
            <w:pPr>
              <w:rPr>
                <w:bCs/>
                <w:sz w:val="28"/>
                <w:szCs w:val="28"/>
              </w:rPr>
            </w:pPr>
            <w:r>
              <w:rPr>
                <w:bCs/>
                <w:sz w:val="28"/>
                <w:szCs w:val="28"/>
              </w:rPr>
              <w:t>Price</w:t>
            </w:r>
            <w:r w:rsidR="0079149C">
              <w:rPr>
                <w:bCs/>
                <w:sz w:val="28"/>
                <w:szCs w:val="28"/>
              </w:rPr>
              <w:t xml:space="preserve"> £</w:t>
            </w:r>
          </w:p>
        </w:tc>
        <w:tc>
          <w:tcPr>
            <w:tcW w:w="1418" w:type="dxa"/>
          </w:tcPr>
          <w:p w14:paraId="783C4BC8" w14:textId="60A1BCC4" w:rsidR="004D5D8E" w:rsidRDefault="004D5D8E" w:rsidP="00FC5C98">
            <w:pPr>
              <w:rPr>
                <w:bCs/>
                <w:sz w:val="28"/>
                <w:szCs w:val="28"/>
              </w:rPr>
            </w:pPr>
            <w:r>
              <w:rPr>
                <w:bCs/>
                <w:sz w:val="28"/>
                <w:szCs w:val="28"/>
              </w:rPr>
              <w:t>Medium</w:t>
            </w:r>
          </w:p>
        </w:tc>
        <w:tc>
          <w:tcPr>
            <w:tcW w:w="1842" w:type="dxa"/>
          </w:tcPr>
          <w:p w14:paraId="3C343BE8" w14:textId="52F0306E" w:rsidR="004D5D8E" w:rsidRDefault="004D5D8E" w:rsidP="00FC5C98">
            <w:pPr>
              <w:rPr>
                <w:bCs/>
                <w:sz w:val="28"/>
                <w:szCs w:val="28"/>
              </w:rPr>
            </w:pPr>
            <w:r>
              <w:rPr>
                <w:bCs/>
                <w:sz w:val="28"/>
                <w:szCs w:val="28"/>
              </w:rPr>
              <w:t>Office Use</w:t>
            </w:r>
          </w:p>
        </w:tc>
      </w:tr>
      <w:tr w:rsidR="004D5D8E" w14:paraId="0E6207FB" w14:textId="77777777" w:rsidTr="0079149C">
        <w:tc>
          <w:tcPr>
            <w:tcW w:w="9067" w:type="dxa"/>
          </w:tcPr>
          <w:p w14:paraId="0DF0B536" w14:textId="77777777" w:rsidR="004D5D8E" w:rsidRDefault="004D5D8E" w:rsidP="00FC5C98">
            <w:pPr>
              <w:rPr>
                <w:bCs/>
                <w:sz w:val="28"/>
                <w:szCs w:val="28"/>
              </w:rPr>
            </w:pPr>
          </w:p>
          <w:p w14:paraId="64130A93" w14:textId="77777777" w:rsidR="0079149C" w:rsidRDefault="0079149C" w:rsidP="00FC5C98">
            <w:pPr>
              <w:rPr>
                <w:bCs/>
                <w:sz w:val="28"/>
                <w:szCs w:val="28"/>
              </w:rPr>
            </w:pPr>
          </w:p>
        </w:tc>
        <w:tc>
          <w:tcPr>
            <w:tcW w:w="1276" w:type="dxa"/>
          </w:tcPr>
          <w:p w14:paraId="498987BD" w14:textId="77777777" w:rsidR="004D5D8E" w:rsidRDefault="004D5D8E" w:rsidP="00FC5C98">
            <w:pPr>
              <w:rPr>
                <w:bCs/>
                <w:sz w:val="28"/>
                <w:szCs w:val="28"/>
              </w:rPr>
            </w:pPr>
          </w:p>
        </w:tc>
        <w:tc>
          <w:tcPr>
            <w:tcW w:w="1418" w:type="dxa"/>
          </w:tcPr>
          <w:p w14:paraId="3C292B70" w14:textId="77777777" w:rsidR="004D5D8E" w:rsidRDefault="004D5D8E" w:rsidP="00FC5C98">
            <w:pPr>
              <w:rPr>
                <w:bCs/>
                <w:sz w:val="28"/>
                <w:szCs w:val="28"/>
              </w:rPr>
            </w:pPr>
          </w:p>
        </w:tc>
        <w:tc>
          <w:tcPr>
            <w:tcW w:w="1842" w:type="dxa"/>
          </w:tcPr>
          <w:p w14:paraId="12742FFF" w14:textId="77777777" w:rsidR="004D5D8E" w:rsidRDefault="004D5D8E" w:rsidP="00FC5C98">
            <w:pPr>
              <w:rPr>
                <w:bCs/>
                <w:sz w:val="28"/>
                <w:szCs w:val="28"/>
              </w:rPr>
            </w:pPr>
          </w:p>
        </w:tc>
      </w:tr>
      <w:tr w:rsidR="004D5D8E" w14:paraId="0C967A4A" w14:textId="77777777" w:rsidTr="0079149C">
        <w:tc>
          <w:tcPr>
            <w:tcW w:w="9067" w:type="dxa"/>
          </w:tcPr>
          <w:p w14:paraId="3CEEA8E8" w14:textId="77777777" w:rsidR="004D5D8E" w:rsidRDefault="004D5D8E" w:rsidP="00FC5C98">
            <w:pPr>
              <w:rPr>
                <w:bCs/>
                <w:sz w:val="28"/>
                <w:szCs w:val="28"/>
              </w:rPr>
            </w:pPr>
          </w:p>
          <w:p w14:paraId="61D8E074" w14:textId="77777777" w:rsidR="0079149C" w:rsidRDefault="0079149C" w:rsidP="00FC5C98">
            <w:pPr>
              <w:rPr>
                <w:bCs/>
                <w:sz w:val="28"/>
                <w:szCs w:val="28"/>
              </w:rPr>
            </w:pPr>
          </w:p>
        </w:tc>
        <w:tc>
          <w:tcPr>
            <w:tcW w:w="1276" w:type="dxa"/>
          </w:tcPr>
          <w:p w14:paraId="5827ABCA" w14:textId="77777777" w:rsidR="004D5D8E" w:rsidRDefault="004D5D8E" w:rsidP="00FC5C98">
            <w:pPr>
              <w:rPr>
                <w:bCs/>
                <w:sz w:val="28"/>
                <w:szCs w:val="28"/>
              </w:rPr>
            </w:pPr>
          </w:p>
        </w:tc>
        <w:tc>
          <w:tcPr>
            <w:tcW w:w="1418" w:type="dxa"/>
          </w:tcPr>
          <w:p w14:paraId="04F64292" w14:textId="77777777" w:rsidR="004D5D8E" w:rsidRDefault="004D5D8E" w:rsidP="00FC5C98">
            <w:pPr>
              <w:rPr>
                <w:bCs/>
                <w:sz w:val="28"/>
                <w:szCs w:val="28"/>
              </w:rPr>
            </w:pPr>
          </w:p>
        </w:tc>
        <w:tc>
          <w:tcPr>
            <w:tcW w:w="1842" w:type="dxa"/>
          </w:tcPr>
          <w:p w14:paraId="76649AE0" w14:textId="77777777" w:rsidR="004D5D8E" w:rsidRDefault="004D5D8E" w:rsidP="00FC5C98">
            <w:pPr>
              <w:rPr>
                <w:bCs/>
                <w:sz w:val="28"/>
                <w:szCs w:val="28"/>
              </w:rPr>
            </w:pPr>
          </w:p>
        </w:tc>
      </w:tr>
      <w:tr w:rsidR="004D5D8E" w14:paraId="0507C3DD" w14:textId="77777777" w:rsidTr="0079149C">
        <w:tc>
          <w:tcPr>
            <w:tcW w:w="9067" w:type="dxa"/>
          </w:tcPr>
          <w:p w14:paraId="6B56264C" w14:textId="77777777" w:rsidR="004D5D8E" w:rsidRDefault="004D5D8E" w:rsidP="00FC5C98">
            <w:pPr>
              <w:rPr>
                <w:bCs/>
                <w:sz w:val="28"/>
                <w:szCs w:val="28"/>
              </w:rPr>
            </w:pPr>
          </w:p>
          <w:p w14:paraId="03DE268E" w14:textId="77777777" w:rsidR="0079149C" w:rsidRDefault="0079149C" w:rsidP="00FC5C98">
            <w:pPr>
              <w:rPr>
                <w:bCs/>
                <w:sz w:val="28"/>
                <w:szCs w:val="28"/>
              </w:rPr>
            </w:pPr>
          </w:p>
        </w:tc>
        <w:tc>
          <w:tcPr>
            <w:tcW w:w="1276" w:type="dxa"/>
          </w:tcPr>
          <w:p w14:paraId="7C79B581" w14:textId="77777777" w:rsidR="004D5D8E" w:rsidRDefault="004D5D8E" w:rsidP="00FC5C98">
            <w:pPr>
              <w:rPr>
                <w:bCs/>
                <w:sz w:val="28"/>
                <w:szCs w:val="28"/>
              </w:rPr>
            </w:pPr>
          </w:p>
        </w:tc>
        <w:tc>
          <w:tcPr>
            <w:tcW w:w="1418" w:type="dxa"/>
          </w:tcPr>
          <w:p w14:paraId="6434FE3D" w14:textId="77777777" w:rsidR="004D5D8E" w:rsidRDefault="004D5D8E" w:rsidP="00FC5C98">
            <w:pPr>
              <w:rPr>
                <w:bCs/>
                <w:sz w:val="28"/>
                <w:szCs w:val="28"/>
              </w:rPr>
            </w:pPr>
          </w:p>
        </w:tc>
        <w:tc>
          <w:tcPr>
            <w:tcW w:w="1842" w:type="dxa"/>
          </w:tcPr>
          <w:p w14:paraId="600A450C" w14:textId="77777777" w:rsidR="004D5D8E" w:rsidRDefault="004D5D8E" w:rsidP="00FC5C98">
            <w:pPr>
              <w:rPr>
                <w:bCs/>
                <w:sz w:val="28"/>
                <w:szCs w:val="28"/>
              </w:rPr>
            </w:pPr>
          </w:p>
        </w:tc>
      </w:tr>
      <w:tr w:rsidR="004D5D8E" w14:paraId="73390E47" w14:textId="77777777" w:rsidTr="0079149C">
        <w:tc>
          <w:tcPr>
            <w:tcW w:w="9067" w:type="dxa"/>
          </w:tcPr>
          <w:p w14:paraId="4AB6DDF7" w14:textId="77777777" w:rsidR="004D5D8E" w:rsidRDefault="004D5D8E" w:rsidP="00FC5C98">
            <w:pPr>
              <w:rPr>
                <w:bCs/>
                <w:sz w:val="28"/>
                <w:szCs w:val="28"/>
              </w:rPr>
            </w:pPr>
          </w:p>
          <w:p w14:paraId="15F1BB59" w14:textId="77777777" w:rsidR="0079149C" w:rsidRDefault="0079149C" w:rsidP="00FC5C98">
            <w:pPr>
              <w:rPr>
                <w:bCs/>
                <w:sz w:val="28"/>
                <w:szCs w:val="28"/>
              </w:rPr>
            </w:pPr>
          </w:p>
        </w:tc>
        <w:tc>
          <w:tcPr>
            <w:tcW w:w="1276" w:type="dxa"/>
          </w:tcPr>
          <w:p w14:paraId="75ACF270" w14:textId="77777777" w:rsidR="004D5D8E" w:rsidRDefault="004D5D8E" w:rsidP="00FC5C98">
            <w:pPr>
              <w:rPr>
                <w:bCs/>
                <w:sz w:val="28"/>
                <w:szCs w:val="28"/>
              </w:rPr>
            </w:pPr>
          </w:p>
        </w:tc>
        <w:tc>
          <w:tcPr>
            <w:tcW w:w="1418" w:type="dxa"/>
          </w:tcPr>
          <w:p w14:paraId="06DD99DE" w14:textId="77777777" w:rsidR="004D5D8E" w:rsidRDefault="004D5D8E" w:rsidP="00FC5C98">
            <w:pPr>
              <w:rPr>
                <w:bCs/>
                <w:sz w:val="28"/>
                <w:szCs w:val="28"/>
              </w:rPr>
            </w:pPr>
          </w:p>
        </w:tc>
        <w:tc>
          <w:tcPr>
            <w:tcW w:w="1842" w:type="dxa"/>
          </w:tcPr>
          <w:p w14:paraId="7E6491C4" w14:textId="77777777" w:rsidR="004D5D8E" w:rsidRDefault="004D5D8E" w:rsidP="00FC5C98">
            <w:pPr>
              <w:rPr>
                <w:bCs/>
                <w:sz w:val="28"/>
                <w:szCs w:val="28"/>
              </w:rPr>
            </w:pPr>
          </w:p>
        </w:tc>
      </w:tr>
      <w:tr w:rsidR="004D5D8E" w14:paraId="488AF3E9" w14:textId="77777777" w:rsidTr="0079149C">
        <w:tc>
          <w:tcPr>
            <w:tcW w:w="9067" w:type="dxa"/>
          </w:tcPr>
          <w:p w14:paraId="73A77FBB" w14:textId="77777777" w:rsidR="004D5D8E" w:rsidRDefault="004D5D8E" w:rsidP="00FC5C98">
            <w:pPr>
              <w:rPr>
                <w:bCs/>
                <w:sz w:val="28"/>
                <w:szCs w:val="28"/>
              </w:rPr>
            </w:pPr>
          </w:p>
          <w:p w14:paraId="6EE5A038" w14:textId="77777777" w:rsidR="0079149C" w:rsidRDefault="0079149C" w:rsidP="00FC5C98">
            <w:pPr>
              <w:rPr>
                <w:bCs/>
                <w:sz w:val="28"/>
                <w:szCs w:val="28"/>
              </w:rPr>
            </w:pPr>
          </w:p>
        </w:tc>
        <w:tc>
          <w:tcPr>
            <w:tcW w:w="1276" w:type="dxa"/>
          </w:tcPr>
          <w:p w14:paraId="7A4069DE" w14:textId="77777777" w:rsidR="004D5D8E" w:rsidRDefault="004D5D8E" w:rsidP="00FC5C98">
            <w:pPr>
              <w:rPr>
                <w:bCs/>
                <w:sz w:val="28"/>
                <w:szCs w:val="28"/>
              </w:rPr>
            </w:pPr>
          </w:p>
        </w:tc>
        <w:tc>
          <w:tcPr>
            <w:tcW w:w="1418" w:type="dxa"/>
          </w:tcPr>
          <w:p w14:paraId="142A6EA6" w14:textId="77777777" w:rsidR="004D5D8E" w:rsidRDefault="004D5D8E" w:rsidP="00FC5C98">
            <w:pPr>
              <w:rPr>
                <w:bCs/>
                <w:sz w:val="28"/>
                <w:szCs w:val="28"/>
              </w:rPr>
            </w:pPr>
          </w:p>
        </w:tc>
        <w:tc>
          <w:tcPr>
            <w:tcW w:w="1842" w:type="dxa"/>
          </w:tcPr>
          <w:p w14:paraId="3AE399AA" w14:textId="77777777" w:rsidR="004D5D8E" w:rsidRDefault="004D5D8E" w:rsidP="00FC5C98">
            <w:pPr>
              <w:rPr>
                <w:bCs/>
                <w:sz w:val="28"/>
                <w:szCs w:val="28"/>
              </w:rPr>
            </w:pPr>
          </w:p>
        </w:tc>
      </w:tr>
    </w:tbl>
    <w:p w14:paraId="52902FF1" w14:textId="1F88E600" w:rsidR="00A52FCB" w:rsidRDefault="00A52FCB" w:rsidP="00FC5C98">
      <w:pPr>
        <w:spacing w:line="240" w:lineRule="auto"/>
        <w:rPr>
          <w:bCs/>
          <w:sz w:val="28"/>
          <w:szCs w:val="28"/>
        </w:rPr>
      </w:pPr>
    </w:p>
    <w:p w14:paraId="61EC3E1A" w14:textId="77777777" w:rsidR="00A52FCB" w:rsidRDefault="00A52FCB">
      <w:pPr>
        <w:rPr>
          <w:bCs/>
          <w:sz w:val="28"/>
          <w:szCs w:val="28"/>
        </w:rPr>
      </w:pPr>
      <w:r>
        <w:rPr>
          <w:bCs/>
          <w:sz w:val="28"/>
          <w:szCs w:val="28"/>
        </w:rPr>
        <w:br w:type="page"/>
      </w:r>
    </w:p>
    <w:p w14:paraId="0AF7354A" w14:textId="77777777" w:rsidR="00A52FCB" w:rsidRDefault="00A52FCB" w:rsidP="00A52FCB">
      <w:pPr>
        <w:pStyle w:val="ListParagraph"/>
        <w:spacing w:line="240" w:lineRule="auto"/>
        <w:rPr>
          <w:b/>
          <w:sz w:val="28"/>
          <w:szCs w:val="28"/>
          <w:u w:val="single"/>
        </w:rPr>
      </w:pPr>
      <w:r w:rsidRPr="00AF48B3">
        <w:rPr>
          <w:b/>
          <w:sz w:val="28"/>
          <w:szCs w:val="28"/>
          <w:u w:val="single"/>
        </w:rPr>
        <w:lastRenderedPageBreak/>
        <w:t>Doncaster Art club Summer Exhibition Entry form</w:t>
      </w:r>
    </w:p>
    <w:p w14:paraId="48C415A0" w14:textId="77777777" w:rsidR="00A52FCB" w:rsidRDefault="00A52FCB" w:rsidP="00A52FCB">
      <w:pPr>
        <w:pStyle w:val="ListParagraph"/>
        <w:spacing w:line="240" w:lineRule="auto"/>
        <w:rPr>
          <w:b/>
          <w:sz w:val="28"/>
          <w:szCs w:val="28"/>
          <w:u w:val="single"/>
        </w:rPr>
      </w:pPr>
    </w:p>
    <w:p w14:paraId="257E6861" w14:textId="0C7E7FB9" w:rsidR="00A52FCB" w:rsidRPr="00AF48B3" w:rsidRDefault="00A52FCB" w:rsidP="00A52FCB">
      <w:pPr>
        <w:pStyle w:val="ListParagraph"/>
        <w:spacing w:line="240" w:lineRule="auto"/>
        <w:rPr>
          <w:b/>
          <w:i/>
          <w:iCs/>
          <w:sz w:val="20"/>
          <w:szCs w:val="20"/>
          <w:u w:val="single"/>
        </w:rPr>
      </w:pPr>
      <w:r>
        <w:rPr>
          <w:b/>
          <w:i/>
          <w:iCs/>
          <w:sz w:val="20"/>
          <w:szCs w:val="20"/>
          <w:u w:val="single"/>
        </w:rPr>
        <w:t xml:space="preserve">Please complete in Ink in Block CAPITALS &amp; </w:t>
      </w:r>
      <w:r>
        <w:rPr>
          <w:bCs/>
          <w:i/>
          <w:iCs/>
          <w:color w:val="EE0000"/>
          <w:sz w:val="28"/>
          <w:szCs w:val="28"/>
          <w:u w:val="single"/>
        </w:rPr>
        <w:t>Artists get</w:t>
      </w:r>
      <w:r w:rsidRPr="00A52FCB">
        <w:rPr>
          <w:bCs/>
          <w:i/>
          <w:iCs/>
          <w:color w:val="EE0000"/>
          <w:sz w:val="28"/>
          <w:szCs w:val="28"/>
          <w:u w:val="single"/>
        </w:rPr>
        <w:t xml:space="preserve"> </w:t>
      </w:r>
      <w:r>
        <w:rPr>
          <w:bCs/>
          <w:i/>
          <w:iCs/>
          <w:color w:val="EE0000"/>
          <w:sz w:val="28"/>
          <w:szCs w:val="28"/>
          <w:u w:val="single"/>
        </w:rPr>
        <w:t xml:space="preserve">this COPY </w:t>
      </w:r>
      <w:r>
        <w:rPr>
          <w:bCs/>
          <w:i/>
          <w:iCs/>
          <w:color w:val="EE0000"/>
          <w:sz w:val="28"/>
          <w:szCs w:val="28"/>
          <w:u w:val="single"/>
        </w:rPr>
        <w:t>signed when delivering to Danum and keep it</w:t>
      </w:r>
      <w:r>
        <w:rPr>
          <w:b/>
          <w:i/>
          <w:iCs/>
          <w:sz w:val="20"/>
          <w:szCs w:val="20"/>
          <w:u w:val="single"/>
        </w:rPr>
        <w:t xml:space="preserve">. </w:t>
      </w:r>
    </w:p>
    <w:p w14:paraId="7D770F20" w14:textId="77777777" w:rsidR="00A52FCB" w:rsidRDefault="00A52FCB" w:rsidP="00A52FCB">
      <w:pPr>
        <w:pStyle w:val="ListParagraph"/>
        <w:spacing w:line="240" w:lineRule="auto"/>
        <w:rPr>
          <w:b/>
          <w:sz w:val="28"/>
          <w:szCs w:val="28"/>
          <w:u w:val="single"/>
        </w:rPr>
      </w:pPr>
    </w:p>
    <w:tbl>
      <w:tblPr>
        <w:tblStyle w:val="TableGrid"/>
        <w:tblW w:w="0" w:type="auto"/>
        <w:tblInd w:w="720" w:type="dxa"/>
        <w:tblLook w:val="04A0" w:firstRow="1" w:lastRow="0" w:firstColumn="1" w:lastColumn="0" w:noHBand="0" w:noVBand="1"/>
      </w:tblPr>
      <w:tblGrid>
        <w:gridCol w:w="4508"/>
        <w:gridCol w:w="8375"/>
      </w:tblGrid>
      <w:tr w:rsidR="00A52FCB" w14:paraId="0676B73C" w14:textId="77777777" w:rsidTr="00167E4F">
        <w:tc>
          <w:tcPr>
            <w:tcW w:w="4508" w:type="dxa"/>
          </w:tcPr>
          <w:p w14:paraId="5B8C402D" w14:textId="77777777" w:rsidR="00A52FCB" w:rsidRDefault="00A52FCB" w:rsidP="00167E4F">
            <w:pPr>
              <w:pStyle w:val="ListParagraph"/>
              <w:ind w:left="0"/>
              <w:rPr>
                <w:bCs/>
                <w:sz w:val="28"/>
                <w:szCs w:val="28"/>
              </w:rPr>
            </w:pPr>
            <w:r>
              <w:rPr>
                <w:bCs/>
                <w:sz w:val="28"/>
                <w:szCs w:val="28"/>
              </w:rPr>
              <w:t>Name</w:t>
            </w:r>
          </w:p>
        </w:tc>
        <w:tc>
          <w:tcPr>
            <w:tcW w:w="8375" w:type="dxa"/>
          </w:tcPr>
          <w:p w14:paraId="2E86DA70" w14:textId="77777777" w:rsidR="00A52FCB" w:rsidRDefault="00A52FCB" w:rsidP="00167E4F">
            <w:pPr>
              <w:pStyle w:val="ListParagraph"/>
              <w:ind w:left="0"/>
              <w:rPr>
                <w:bCs/>
                <w:sz w:val="28"/>
                <w:szCs w:val="28"/>
              </w:rPr>
            </w:pPr>
          </w:p>
        </w:tc>
      </w:tr>
      <w:tr w:rsidR="00A52FCB" w14:paraId="423F5AF5" w14:textId="77777777" w:rsidTr="00167E4F">
        <w:tc>
          <w:tcPr>
            <w:tcW w:w="4508" w:type="dxa"/>
          </w:tcPr>
          <w:p w14:paraId="13602349" w14:textId="77777777" w:rsidR="00A52FCB" w:rsidRDefault="00A52FCB" w:rsidP="00167E4F">
            <w:pPr>
              <w:pStyle w:val="ListParagraph"/>
              <w:ind w:left="0"/>
              <w:rPr>
                <w:bCs/>
                <w:sz w:val="28"/>
                <w:szCs w:val="28"/>
              </w:rPr>
            </w:pPr>
            <w:r>
              <w:rPr>
                <w:bCs/>
                <w:sz w:val="28"/>
                <w:szCs w:val="28"/>
              </w:rPr>
              <w:t>E-Mail</w:t>
            </w:r>
          </w:p>
        </w:tc>
        <w:tc>
          <w:tcPr>
            <w:tcW w:w="8375" w:type="dxa"/>
          </w:tcPr>
          <w:p w14:paraId="6A365A9E" w14:textId="77777777" w:rsidR="00A52FCB" w:rsidRDefault="00A52FCB" w:rsidP="00167E4F">
            <w:pPr>
              <w:pStyle w:val="ListParagraph"/>
              <w:ind w:left="0"/>
              <w:rPr>
                <w:bCs/>
                <w:sz w:val="28"/>
                <w:szCs w:val="28"/>
              </w:rPr>
            </w:pPr>
          </w:p>
        </w:tc>
      </w:tr>
      <w:tr w:rsidR="00A52FCB" w14:paraId="5B8CFD09" w14:textId="77777777" w:rsidTr="00167E4F">
        <w:tc>
          <w:tcPr>
            <w:tcW w:w="4508" w:type="dxa"/>
          </w:tcPr>
          <w:p w14:paraId="139130A3" w14:textId="77777777" w:rsidR="00A52FCB" w:rsidRDefault="00A52FCB" w:rsidP="00167E4F">
            <w:pPr>
              <w:pStyle w:val="ListParagraph"/>
              <w:ind w:left="0"/>
              <w:rPr>
                <w:bCs/>
                <w:sz w:val="28"/>
                <w:szCs w:val="28"/>
              </w:rPr>
            </w:pPr>
            <w:r>
              <w:rPr>
                <w:bCs/>
                <w:sz w:val="28"/>
                <w:szCs w:val="28"/>
              </w:rPr>
              <w:t>Phone number</w:t>
            </w:r>
          </w:p>
        </w:tc>
        <w:tc>
          <w:tcPr>
            <w:tcW w:w="8375" w:type="dxa"/>
          </w:tcPr>
          <w:p w14:paraId="4403A991" w14:textId="77777777" w:rsidR="00A52FCB" w:rsidRDefault="00A52FCB" w:rsidP="00167E4F">
            <w:pPr>
              <w:pStyle w:val="ListParagraph"/>
              <w:ind w:left="0"/>
              <w:rPr>
                <w:bCs/>
                <w:sz w:val="28"/>
                <w:szCs w:val="28"/>
              </w:rPr>
            </w:pPr>
          </w:p>
        </w:tc>
      </w:tr>
      <w:tr w:rsidR="00A52FCB" w14:paraId="35ABF4B6" w14:textId="77777777" w:rsidTr="00167E4F">
        <w:tc>
          <w:tcPr>
            <w:tcW w:w="4508" w:type="dxa"/>
          </w:tcPr>
          <w:p w14:paraId="4AD4288C" w14:textId="77777777" w:rsidR="00A52FCB" w:rsidRDefault="00A52FCB" w:rsidP="00167E4F">
            <w:pPr>
              <w:pStyle w:val="ListParagraph"/>
              <w:ind w:left="0"/>
              <w:rPr>
                <w:bCs/>
                <w:sz w:val="28"/>
                <w:szCs w:val="28"/>
              </w:rPr>
            </w:pPr>
            <w:r>
              <w:rPr>
                <w:bCs/>
                <w:sz w:val="28"/>
                <w:szCs w:val="28"/>
              </w:rPr>
              <w:t>Payment Type (circle applicable)</w:t>
            </w:r>
          </w:p>
        </w:tc>
        <w:tc>
          <w:tcPr>
            <w:tcW w:w="8375" w:type="dxa"/>
          </w:tcPr>
          <w:p w14:paraId="48245A60" w14:textId="77777777" w:rsidR="00A52FCB" w:rsidRDefault="00A52FCB" w:rsidP="00167E4F">
            <w:pPr>
              <w:pStyle w:val="ListParagraph"/>
              <w:ind w:left="0"/>
              <w:rPr>
                <w:bCs/>
                <w:sz w:val="28"/>
                <w:szCs w:val="28"/>
              </w:rPr>
            </w:pPr>
            <w:proofErr w:type="gramStart"/>
            <w:r>
              <w:rPr>
                <w:bCs/>
                <w:sz w:val="28"/>
                <w:szCs w:val="28"/>
              </w:rPr>
              <w:t>BACS  or</w:t>
            </w:r>
            <w:proofErr w:type="gramEnd"/>
            <w:r>
              <w:rPr>
                <w:bCs/>
                <w:sz w:val="28"/>
                <w:szCs w:val="28"/>
              </w:rPr>
              <w:t xml:space="preserve">  CHEQUE</w:t>
            </w:r>
          </w:p>
        </w:tc>
      </w:tr>
    </w:tbl>
    <w:p w14:paraId="20D7A9CF" w14:textId="1630E9DE" w:rsidR="00A52FCB" w:rsidRDefault="00A52FCB" w:rsidP="00A52FCB">
      <w:pPr>
        <w:spacing w:line="240" w:lineRule="auto"/>
        <w:rPr>
          <w:bCs/>
          <w:color w:val="EE0000"/>
          <w:sz w:val="28"/>
          <w:szCs w:val="28"/>
        </w:rPr>
      </w:pPr>
    </w:p>
    <w:tbl>
      <w:tblPr>
        <w:tblStyle w:val="TableGrid"/>
        <w:tblW w:w="0" w:type="auto"/>
        <w:tblLook w:val="04A0" w:firstRow="1" w:lastRow="0" w:firstColumn="1" w:lastColumn="0" w:noHBand="0" w:noVBand="1"/>
      </w:tblPr>
      <w:tblGrid>
        <w:gridCol w:w="9067"/>
        <w:gridCol w:w="1276"/>
        <w:gridCol w:w="1418"/>
        <w:gridCol w:w="1842"/>
      </w:tblGrid>
      <w:tr w:rsidR="00A52FCB" w14:paraId="6B211479" w14:textId="77777777" w:rsidTr="00167E4F">
        <w:tc>
          <w:tcPr>
            <w:tcW w:w="9067" w:type="dxa"/>
          </w:tcPr>
          <w:p w14:paraId="0C9A2CD0" w14:textId="77777777" w:rsidR="00A52FCB" w:rsidRDefault="00A52FCB" w:rsidP="00167E4F">
            <w:pPr>
              <w:rPr>
                <w:bCs/>
                <w:sz w:val="28"/>
                <w:szCs w:val="28"/>
              </w:rPr>
            </w:pPr>
            <w:r>
              <w:rPr>
                <w:bCs/>
                <w:sz w:val="28"/>
                <w:szCs w:val="28"/>
              </w:rPr>
              <w:t>Title (INK &amp; BLOCK CAPITALS)</w:t>
            </w:r>
          </w:p>
        </w:tc>
        <w:tc>
          <w:tcPr>
            <w:tcW w:w="1276" w:type="dxa"/>
          </w:tcPr>
          <w:p w14:paraId="11B5ED66" w14:textId="77777777" w:rsidR="00A52FCB" w:rsidRDefault="00A52FCB" w:rsidP="00167E4F">
            <w:pPr>
              <w:rPr>
                <w:bCs/>
                <w:sz w:val="28"/>
                <w:szCs w:val="28"/>
              </w:rPr>
            </w:pPr>
            <w:r>
              <w:rPr>
                <w:bCs/>
                <w:sz w:val="28"/>
                <w:szCs w:val="28"/>
              </w:rPr>
              <w:t>Price £</w:t>
            </w:r>
          </w:p>
        </w:tc>
        <w:tc>
          <w:tcPr>
            <w:tcW w:w="1418" w:type="dxa"/>
          </w:tcPr>
          <w:p w14:paraId="0B6120A0" w14:textId="77777777" w:rsidR="00A52FCB" w:rsidRDefault="00A52FCB" w:rsidP="00167E4F">
            <w:pPr>
              <w:rPr>
                <w:bCs/>
                <w:sz w:val="28"/>
                <w:szCs w:val="28"/>
              </w:rPr>
            </w:pPr>
            <w:r>
              <w:rPr>
                <w:bCs/>
                <w:sz w:val="28"/>
                <w:szCs w:val="28"/>
              </w:rPr>
              <w:t>Medium</w:t>
            </w:r>
          </w:p>
        </w:tc>
        <w:tc>
          <w:tcPr>
            <w:tcW w:w="1842" w:type="dxa"/>
          </w:tcPr>
          <w:p w14:paraId="282D40F1" w14:textId="786B2B74" w:rsidR="00A52FCB" w:rsidRDefault="00A52FCB" w:rsidP="00167E4F">
            <w:pPr>
              <w:rPr>
                <w:bCs/>
                <w:sz w:val="28"/>
                <w:szCs w:val="28"/>
              </w:rPr>
            </w:pPr>
            <w:r>
              <w:rPr>
                <w:bCs/>
                <w:sz w:val="28"/>
                <w:szCs w:val="28"/>
              </w:rPr>
              <w:t>Danum receipt Signature</w:t>
            </w:r>
          </w:p>
        </w:tc>
      </w:tr>
      <w:tr w:rsidR="00A52FCB" w14:paraId="0D8D393E" w14:textId="77777777" w:rsidTr="00167E4F">
        <w:tc>
          <w:tcPr>
            <w:tcW w:w="9067" w:type="dxa"/>
          </w:tcPr>
          <w:p w14:paraId="6F1B4543" w14:textId="77777777" w:rsidR="00A52FCB" w:rsidRDefault="00A52FCB" w:rsidP="00167E4F">
            <w:pPr>
              <w:rPr>
                <w:bCs/>
                <w:sz w:val="28"/>
                <w:szCs w:val="28"/>
              </w:rPr>
            </w:pPr>
          </w:p>
          <w:p w14:paraId="043D1D58" w14:textId="77777777" w:rsidR="00A52FCB" w:rsidRDefault="00A52FCB" w:rsidP="00167E4F">
            <w:pPr>
              <w:rPr>
                <w:bCs/>
                <w:sz w:val="28"/>
                <w:szCs w:val="28"/>
              </w:rPr>
            </w:pPr>
          </w:p>
        </w:tc>
        <w:tc>
          <w:tcPr>
            <w:tcW w:w="1276" w:type="dxa"/>
          </w:tcPr>
          <w:p w14:paraId="379B7224" w14:textId="77777777" w:rsidR="00A52FCB" w:rsidRDefault="00A52FCB" w:rsidP="00167E4F">
            <w:pPr>
              <w:rPr>
                <w:bCs/>
                <w:sz w:val="28"/>
                <w:szCs w:val="28"/>
              </w:rPr>
            </w:pPr>
          </w:p>
        </w:tc>
        <w:tc>
          <w:tcPr>
            <w:tcW w:w="1418" w:type="dxa"/>
          </w:tcPr>
          <w:p w14:paraId="61769941" w14:textId="77777777" w:rsidR="00A52FCB" w:rsidRDefault="00A52FCB" w:rsidP="00167E4F">
            <w:pPr>
              <w:rPr>
                <w:bCs/>
                <w:sz w:val="28"/>
                <w:szCs w:val="28"/>
              </w:rPr>
            </w:pPr>
          </w:p>
        </w:tc>
        <w:tc>
          <w:tcPr>
            <w:tcW w:w="1842" w:type="dxa"/>
          </w:tcPr>
          <w:p w14:paraId="1DE24C13" w14:textId="77777777" w:rsidR="00A52FCB" w:rsidRDefault="00A52FCB" w:rsidP="00167E4F">
            <w:pPr>
              <w:rPr>
                <w:bCs/>
                <w:sz w:val="28"/>
                <w:szCs w:val="28"/>
              </w:rPr>
            </w:pPr>
          </w:p>
        </w:tc>
      </w:tr>
      <w:tr w:rsidR="00A52FCB" w14:paraId="29A54CE1" w14:textId="77777777" w:rsidTr="00167E4F">
        <w:tc>
          <w:tcPr>
            <w:tcW w:w="9067" w:type="dxa"/>
          </w:tcPr>
          <w:p w14:paraId="7DD9A5CF" w14:textId="77777777" w:rsidR="00A52FCB" w:rsidRDefault="00A52FCB" w:rsidP="00167E4F">
            <w:pPr>
              <w:rPr>
                <w:bCs/>
                <w:sz w:val="28"/>
                <w:szCs w:val="28"/>
              </w:rPr>
            </w:pPr>
          </w:p>
          <w:p w14:paraId="21BAEF6F" w14:textId="77777777" w:rsidR="00A52FCB" w:rsidRDefault="00A52FCB" w:rsidP="00167E4F">
            <w:pPr>
              <w:rPr>
                <w:bCs/>
                <w:sz w:val="28"/>
                <w:szCs w:val="28"/>
              </w:rPr>
            </w:pPr>
          </w:p>
        </w:tc>
        <w:tc>
          <w:tcPr>
            <w:tcW w:w="1276" w:type="dxa"/>
          </w:tcPr>
          <w:p w14:paraId="1B804B45" w14:textId="77777777" w:rsidR="00A52FCB" w:rsidRDefault="00A52FCB" w:rsidP="00167E4F">
            <w:pPr>
              <w:rPr>
                <w:bCs/>
                <w:sz w:val="28"/>
                <w:szCs w:val="28"/>
              </w:rPr>
            </w:pPr>
          </w:p>
        </w:tc>
        <w:tc>
          <w:tcPr>
            <w:tcW w:w="1418" w:type="dxa"/>
          </w:tcPr>
          <w:p w14:paraId="23D456A8" w14:textId="77777777" w:rsidR="00A52FCB" w:rsidRDefault="00A52FCB" w:rsidP="00167E4F">
            <w:pPr>
              <w:rPr>
                <w:bCs/>
                <w:sz w:val="28"/>
                <w:szCs w:val="28"/>
              </w:rPr>
            </w:pPr>
          </w:p>
        </w:tc>
        <w:tc>
          <w:tcPr>
            <w:tcW w:w="1842" w:type="dxa"/>
          </w:tcPr>
          <w:p w14:paraId="240D348A" w14:textId="77777777" w:rsidR="00A52FCB" w:rsidRDefault="00A52FCB" w:rsidP="00167E4F">
            <w:pPr>
              <w:rPr>
                <w:bCs/>
                <w:sz w:val="28"/>
                <w:szCs w:val="28"/>
              </w:rPr>
            </w:pPr>
          </w:p>
        </w:tc>
      </w:tr>
      <w:tr w:rsidR="00A52FCB" w14:paraId="226E6377" w14:textId="77777777" w:rsidTr="00167E4F">
        <w:tc>
          <w:tcPr>
            <w:tcW w:w="9067" w:type="dxa"/>
          </w:tcPr>
          <w:p w14:paraId="458316CD" w14:textId="77777777" w:rsidR="00A52FCB" w:rsidRDefault="00A52FCB" w:rsidP="00167E4F">
            <w:pPr>
              <w:rPr>
                <w:bCs/>
                <w:sz w:val="28"/>
                <w:szCs w:val="28"/>
              </w:rPr>
            </w:pPr>
          </w:p>
          <w:p w14:paraId="510E7FC0" w14:textId="77777777" w:rsidR="00A52FCB" w:rsidRDefault="00A52FCB" w:rsidP="00167E4F">
            <w:pPr>
              <w:rPr>
                <w:bCs/>
                <w:sz w:val="28"/>
                <w:szCs w:val="28"/>
              </w:rPr>
            </w:pPr>
          </w:p>
        </w:tc>
        <w:tc>
          <w:tcPr>
            <w:tcW w:w="1276" w:type="dxa"/>
          </w:tcPr>
          <w:p w14:paraId="3447DB51" w14:textId="77777777" w:rsidR="00A52FCB" w:rsidRDefault="00A52FCB" w:rsidP="00167E4F">
            <w:pPr>
              <w:rPr>
                <w:bCs/>
                <w:sz w:val="28"/>
                <w:szCs w:val="28"/>
              </w:rPr>
            </w:pPr>
          </w:p>
        </w:tc>
        <w:tc>
          <w:tcPr>
            <w:tcW w:w="1418" w:type="dxa"/>
          </w:tcPr>
          <w:p w14:paraId="43B581DA" w14:textId="77777777" w:rsidR="00A52FCB" w:rsidRDefault="00A52FCB" w:rsidP="00167E4F">
            <w:pPr>
              <w:rPr>
                <w:bCs/>
                <w:sz w:val="28"/>
                <w:szCs w:val="28"/>
              </w:rPr>
            </w:pPr>
          </w:p>
        </w:tc>
        <w:tc>
          <w:tcPr>
            <w:tcW w:w="1842" w:type="dxa"/>
          </w:tcPr>
          <w:p w14:paraId="2543505A" w14:textId="77777777" w:rsidR="00A52FCB" w:rsidRDefault="00A52FCB" w:rsidP="00167E4F">
            <w:pPr>
              <w:rPr>
                <w:bCs/>
                <w:sz w:val="28"/>
                <w:szCs w:val="28"/>
              </w:rPr>
            </w:pPr>
          </w:p>
        </w:tc>
      </w:tr>
      <w:tr w:rsidR="00A52FCB" w14:paraId="76C4954A" w14:textId="77777777" w:rsidTr="00167E4F">
        <w:tc>
          <w:tcPr>
            <w:tcW w:w="9067" w:type="dxa"/>
          </w:tcPr>
          <w:p w14:paraId="7FEA8CBD" w14:textId="77777777" w:rsidR="00A52FCB" w:rsidRDefault="00A52FCB" w:rsidP="00167E4F">
            <w:pPr>
              <w:rPr>
                <w:bCs/>
                <w:sz w:val="28"/>
                <w:szCs w:val="28"/>
              </w:rPr>
            </w:pPr>
          </w:p>
          <w:p w14:paraId="64263DEC" w14:textId="77777777" w:rsidR="00A52FCB" w:rsidRDefault="00A52FCB" w:rsidP="00167E4F">
            <w:pPr>
              <w:rPr>
                <w:bCs/>
                <w:sz w:val="28"/>
                <w:szCs w:val="28"/>
              </w:rPr>
            </w:pPr>
          </w:p>
        </w:tc>
        <w:tc>
          <w:tcPr>
            <w:tcW w:w="1276" w:type="dxa"/>
          </w:tcPr>
          <w:p w14:paraId="2A226BF7" w14:textId="77777777" w:rsidR="00A52FCB" w:rsidRDefault="00A52FCB" w:rsidP="00167E4F">
            <w:pPr>
              <w:rPr>
                <w:bCs/>
                <w:sz w:val="28"/>
                <w:szCs w:val="28"/>
              </w:rPr>
            </w:pPr>
          </w:p>
        </w:tc>
        <w:tc>
          <w:tcPr>
            <w:tcW w:w="1418" w:type="dxa"/>
          </w:tcPr>
          <w:p w14:paraId="0594A56C" w14:textId="77777777" w:rsidR="00A52FCB" w:rsidRDefault="00A52FCB" w:rsidP="00167E4F">
            <w:pPr>
              <w:rPr>
                <w:bCs/>
                <w:sz w:val="28"/>
                <w:szCs w:val="28"/>
              </w:rPr>
            </w:pPr>
          </w:p>
        </w:tc>
        <w:tc>
          <w:tcPr>
            <w:tcW w:w="1842" w:type="dxa"/>
          </w:tcPr>
          <w:p w14:paraId="329AC6AC" w14:textId="77777777" w:rsidR="00A52FCB" w:rsidRDefault="00A52FCB" w:rsidP="00167E4F">
            <w:pPr>
              <w:rPr>
                <w:bCs/>
                <w:sz w:val="28"/>
                <w:szCs w:val="28"/>
              </w:rPr>
            </w:pPr>
          </w:p>
        </w:tc>
      </w:tr>
      <w:tr w:rsidR="00A52FCB" w14:paraId="4E3E5449" w14:textId="77777777" w:rsidTr="00167E4F">
        <w:tc>
          <w:tcPr>
            <w:tcW w:w="9067" w:type="dxa"/>
          </w:tcPr>
          <w:p w14:paraId="6EA02BCB" w14:textId="77777777" w:rsidR="00A52FCB" w:rsidRDefault="00A52FCB" w:rsidP="00167E4F">
            <w:pPr>
              <w:rPr>
                <w:bCs/>
                <w:sz w:val="28"/>
                <w:szCs w:val="28"/>
              </w:rPr>
            </w:pPr>
          </w:p>
          <w:p w14:paraId="11BD0AF4" w14:textId="77777777" w:rsidR="00A52FCB" w:rsidRDefault="00A52FCB" w:rsidP="00167E4F">
            <w:pPr>
              <w:rPr>
                <w:bCs/>
                <w:sz w:val="28"/>
                <w:szCs w:val="28"/>
              </w:rPr>
            </w:pPr>
          </w:p>
        </w:tc>
        <w:tc>
          <w:tcPr>
            <w:tcW w:w="1276" w:type="dxa"/>
          </w:tcPr>
          <w:p w14:paraId="1C59DE07" w14:textId="77777777" w:rsidR="00A52FCB" w:rsidRDefault="00A52FCB" w:rsidP="00167E4F">
            <w:pPr>
              <w:rPr>
                <w:bCs/>
                <w:sz w:val="28"/>
                <w:szCs w:val="28"/>
              </w:rPr>
            </w:pPr>
          </w:p>
        </w:tc>
        <w:tc>
          <w:tcPr>
            <w:tcW w:w="1418" w:type="dxa"/>
          </w:tcPr>
          <w:p w14:paraId="3EA76C8A" w14:textId="77777777" w:rsidR="00A52FCB" w:rsidRDefault="00A52FCB" w:rsidP="00167E4F">
            <w:pPr>
              <w:rPr>
                <w:bCs/>
                <w:sz w:val="28"/>
                <w:szCs w:val="28"/>
              </w:rPr>
            </w:pPr>
          </w:p>
        </w:tc>
        <w:tc>
          <w:tcPr>
            <w:tcW w:w="1842" w:type="dxa"/>
          </w:tcPr>
          <w:p w14:paraId="37FBB43D" w14:textId="77777777" w:rsidR="00A52FCB" w:rsidRDefault="00A52FCB" w:rsidP="00167E4F">
            <w:pPr>
              <w:rPr>
                <w:bCs/>
                <w:sz w:val="28"/>
                <w:szCs w:val="28"/>
              </w:rPr>
            </w:pPr>
          </w:p>
        </w:tc>
      </w:tr>
    </w:tbl>
    <w:p w14:paraId="48346357" w14:textId="77777777" w:rsidR="00A52FCB" w:rsidRDefault="00A52FCB" w:rsidP="00A52FCB">
      <w:pPr>
        <w:spacing w:line="240" w:lineRule="auto"/>
        <w:rPr>
          <w:bCs/>
          <w:sz w:val="28"/>
          <w:szCs w:val="28"/>
        </w:rPr>
      </w:pPr>
    </w:p>
    <w:p w14:paraId="52DA6606" w14:textId="6D88A49D" w:rsidR="00FC5C98" w:rsidRPr="004D5D8E" w:rsidRDefault="00A52FCB" w:rsidP="00A52FCB">
      <w:pPr>
        <w:rPr>
          <w:bCs/>
          <w:sz w:val="28"/>
          <w:szCs w:val="28"/>
        </w:rPr>
      </w:pPr>
      <w:r>
        <w:rPr>
          <w:bCs/>
          <w:sz w:val="28"/>
          <w:szCs w:val="28"/>
        </w:rPr>
        <w:t xml:space="preserve">When delivering paintings to Danum, get the museum staff to sign, </w:t>
      </w:r>
      <w:proofErr w:type="gramStart"/>
      <w:r>
        <w:rPr>
          <w:bCs/>
          <w:sz w:val="28"/>
          <w:szCs w:val="28"/>
        </w:rPr>
        <w:t>Keep</w:t>
      </w:r>
      <w:proofErr w:type="gramEnd"/>
      <w:r>
        <w:rPr>
          <w:bCs/>
          <w:sz w:val="28"/>
          <w:szCs w:val="28"/>
        </w:rPr>
        <w:t xml:space="preserve"> this copy and then present to staff when collecting unsold paintings </w:t>
      </w:r>
    </w:p>
    <w:sectPr w:rsidR="00FC5C98" w:rsidRPr="004D5D8E" w:rsidSect="00D55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60540"/>
    <w:multiLevelType w:val="hybridMultilevel"/>
    <w:tmpl w:val="A6A45FF6"/>
    <w:lvl w:ilvl="0" w:tplc="85E4047E">
      <w:start w:val="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E26E80"/>
    <w:multiLevelType w:val="hybridMultilevel"/>
    <w:tmpl w:val="7FD6AA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C4E1622"/>
    <w:multiLevelType w:val="hybridMultilevel"/>
    <w:tmpl w:val="C770A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2726587">
    <w:abstractNumId w:val="1"/>
  </w:num>
  <w:num w:numId="2" w16cid:durableId="2061245624">
    <w:abstractNumId w:val="2"/>
  </w:num>
  <w:num w:numId="3" w16cid:durableId="130065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ED"/>
    <w:rsid w:val="002040ED"/>
    <w:rsid w:val="00374835"/>
    <w:rsid w:val="0042362A"/>
    <w:rsid w:val="0044335A"/>
    <w:rsid w:val="0049475E"/>
    <w:rsid w:val="004D5D8E"/>
    <w:rsid w:val="004F16F7"/>
    <w:rsid w:val="004F3638"/>
    <w:rsid w:val="00536D15"/>
    <w:rsid w:val="005C7B44"/>
    <w:rsid w:val="007618C4"/>
    <w:rsid w:val="0079149C"/>
    <w:rsid w:val="007D50ED"/>
    <w:rsid w:val="007E4728"/>
    <w:rsid w:val="00830DB9"/>
    <w:rsid w:val="0086021B"/>
    <w:rsid w:val="008E6571"/>
    <w:rsid w:val="009D5301"/>
    <w:rsid w:val="00A15F6D"/>
    <w:rsid w:val="00A52FCB"/>
    <w:rsid w:val="00AF48B3"/>
    <w:rsid w:val="00BA0944"/>
    <w:rsid w:val="00D55B49"/>
    <w:rsid w:val="00FC5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CCF1"/>
  <w15:chartTrackingRefBased/>
  <w15:docId w15:val="{B2C27E12-6037-492B-81C4-A1E83856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0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0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0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0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0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0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0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0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0ED"/>
    <w:rPr>
      <w:rFonts w:eastAsiaTheme="majorEastAsia" w:cstheme="majorBidi"/>
      <w:color w:val="272727" w:themeColor="text1" w:themeTint="D8"/>
    </w:rPr>
  </w:style>
  <w:style w:type="paragraph" w:styleId="Title">
    <w:name w:val="Title"/>
    <w:basedOn w:val="Normal"/>
    <w:next w:val="Normal"/>
    <w:link w:val="TitleChar"/>
    <w:uiPriority w:val="10"/>
    <w:qFormat/>
    <w:rsid w:val="00204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0ED"/>
    <w:pPr>
      <w:spacing w:before="160"/>
      <w:jc w:val="center"/>
    </w:pPr>
    <w:rPr>
      <w:i/>
      <w:iCs/>
      <w:color w:val="404040" w:themeColor="text1" w:themeTint="BF"/>
    </w:rPr>
  </w:style>
  <w:style w:type="character" w:customStyle="1" w:styleId="QuoteChar">
    <w:name w:val="Quote Char"/>
    <w:basedOn w:val="DefaultParagraphFont"/>
    <w:link w:val="Quote"/>
    <w:uiPriority w:val="29"/>
    <w:rsid w:val="002040ED"/>
    <w:rPr>
      <w:i/>
      <w:iCs/>
      <w:color w:val="404040" w:themeColor="text1" w:themeTint="BF"/>
    </w:rPr>
  </w:style>
  <w:style w:type="paragraph" w:styleId="ListParagraph">
    <w:name w:val="List Paragraph"/>
    <w:basedOn w:val="Normal"/>
    <w:uiPriority w:val="34"/>
    <w:qFormat/>
    <w:rsid w:val="002040ED"/>
    <w:pPr>
      <w:ind w:left="720"/>
      <w:contextualSpacing/>
    </w:pPr>
  </w:style>
  <w:style w:type="character" w:styleId="IntenseEmphasis">
    <w:name w:val="Intense Emphasis"/>
    <w:basedOn w:val="DefaultParagraphFont"/>
    <w:uiPriority w:val="21"/>
    <w:qFormat/>
    <w:rsid w:val="002040ED"/>
    <w:rPr>
      <w:i/>
      <w:iCs/>
      <w:color w:val="2F5496" w:themeColor="accent1" w:themeShade="BF"/>
    </w:rPr>
  </w:style>
  <w:style w:type="paragraph" w:styleId="IntenseQuote">
    <w:name w:val="Intense Quote"/>
    <w:basedOn w:val="Normal"/>
    <w:next w:val="Normal"/>
    <w:link w:val="IntenseQuoteChar"/>
    <w:uiPriority w:val="30"/>
    <w:qFormat/>
    <w:rsid w:val="00204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0ED"/>
    <w:rPr>
      <w:i/>
      <w:iCs/>
      <w:color w:val="2F5496" w:themeColor="accent1" w:themeShade="BF"/>
    </w:rPr>
  </w:style>
  <w:style w:type="character" w:styleId="IntenseReference">
    <w:name w:val="Intense Reference"/>
    <w:basedOn w:val="DefaultParagraphFont"/>
    <w:uiPriority w:val="32"/>
    <w:qFormat/>
    <w:rsid w:val="002040ED"/>
    <w:rPr>
      <w:b/>
      <w:bCs/>
      <w:smallCaps/>
      <w:color w:val="2F5496" w:themeColor="accent1" w:themeShade="BF"/>
      <w:spacing w:val="5"/>
    </w:rPr>
  </w:style>
  <w:style w:type="table" w:styleId="TableGrid">
    <w:name w:val="Table Grid"/>
    <w:basedOn w:val="TableNormal"/>
    <w:uiPriority w:val="39"/>
    <w:rsid w:val="00AF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Russell</dc:creator>
  <cp:keywords/>
  <dc:description/>
  <cp:lastModifiedBy>Brenda Russell</cp:lastModifiedBy>
  <cp:revision>8</cp:revision>
  <cp:lastPrinted>2026-04-28T08:56:00Z</cp:lastPrinted>
  <dcterms:created xsi:type="dcterms:W3CDTF">2026-04-22T09:54:00Z</dcterms:created>
  <dcterms:modified xsi:type="dcterms:W3CDTF">2026-04-28T09:52:00Z</dcterms:modified>
</cp:coreProperties>
</file>